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FEBA" w14:textId="2782F247" w:rsidR="006C42AA" w:rsidRPr="00FB74CD" w:rsidRDefault="00FB74CD" w:rsidP="00FB74CD">
      <w:pPr>
        <w:jc w:val="center"/>
        <w:rPr>
          <w:rFonts w:cs="Calibri"/>
          <w:color w:val="297C52" w:themeColor="accent3" w:themeShade="BF"/>
          <w:sz w:val="44"/>
          <w:szCs w:val="44"/>
          <w:rtl/>
        </w:rPr>
      </w:pPr>
      <w:r>
        <w:rPr>
          <w:rFonts w:cs="Calibri" w:hint="cs"/>
          <w:color w:val="297C52" w:themeColor="accent3" w:themeShade="BF"/>
          <w:sz w:val="44"/>
          <w:szCs w:val="44"/>
          <w:rtl/>
        </w:rPr>
        <w:t>تقرير شهري للانضباط المدرسي</w:t>
      </w:r>
    </w:p>
    <w:tbl>
      <w:tblPr>
        <w:tblStyle w:val="6-4"/>
        <w:bidiVisual/>
        <w:tblW w:w="0" w:type="auto"/>
        <w:tblLook w:val="04A0" w:firstRow="1" w:lastRow="0" w:firstColumn="1" w:lastColumn="0" w:noHBand="0" w:noVBand="1"/>
      </w:tblPr>
      <w:tblGrid>
        <w:gridCol w:w="2661"/>
        <w:gridCol w:w="2977"/>
        <w:gridCol w:w="2511"/>
        <w:gridCol w:w="2719"/>
      </w:tblGrid>
      <w:tr w:rsidR="00FB74CD" w:rsidRPr="006C42AA" w14:paraId="6BBBFD4F" w14:textId="77777777" w:rsidTr="001E4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8" w:type="dxa"/>
            <w:gridSpan w:val="4"/>
          </w:tcPr>
          <w:p w14:paraId="40C54A30" w14:textId="4702C2AD" w:rsidR="00FB74CD" w:rsidRPr="001E4C9E" w:rsidRDefault="00FB74CD" w:rsidP="006C42AA">
            <w:pPr>
              <w:jc w:val="center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bookmarkStart w:id="0" w:name="_Hlk147998602"/>
            <w:bookmarkStart w:id="1" w:name="_Hlk148253840"/>
            <w:r w:rsidRPr="001E4C9E"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التقرير الشهري</w:t>
            </w:r>
          </w:p>
        </w:tc>
      </w:tr>
      <w:tr w:rsidR="006C42AA" w:rsidRPr="006C42AA" w14:paraId="6F54B1B6" w14:textId="77777777" w:rsidTr="001E4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</w:tcPr>
          <w:p w14:paraId="25F1B2CA" w14:textId="76411E68" w:rsidR="006C42AA" w:rsidRPr="001E4C9E" w:rsidRDefault="00FB74CD" w:rsidP="006C42AA">
            <w:pPr>
              <w:jc w:val="center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زمن التنفيذ</w:t>
            </w:r>
          </w:p>
        </w:tc>
        <w:tc>
          <w:tcPr>
            <w:tcW w:w="2977" w:type="dxa"/>
          </w:tcPr>
          <w:p w14:paraId="4464C939" w14:textId="6679AFF1" w:rsidR="006C42AA" w:rsidRPr="001E4C9E" w:rsidRDefault="006C42AA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</w:p>
        </w:tc>
        <w:tc>
          <w:tcPr>
            <w:tcW w:w="2511" w:type="dxa"/>
          </w:tcPr>
          <w:p w14:paraId="69886160" w14:textId="6DE8F174" w:rsidR="006C42AA" w:rsidRPr="001E4C9E" w:rsidRDefault="00FB74CD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مسؤول التنفيذ</w:t>
            </w:r>
          </w:p>
        </w:tc>
        <w:tc>
          <w:tcPr>
            <w:tcW w:w="2719" w:type="dxa"/>
          </w:tcPr>
          <w:p w14:paraId="300C9FA1" w14:textId="79C60700" w:rsidR="006C42AA" w:rsidRPr="001E4C9E" w:rsidRDefault="006C42AA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</w:p>
        </w:tc>
      </w:tr>
      <w:tr w:rsidR="006C42AA" w:rsidRPr="006C42AA" w14:paraId="5A587937" w14:textId="77777777" w:rsidTr="001E4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1" w:type="dxa"/>
          </w:tcPr>
          <w:p w14:paraId="1F32853C" w14:textId="16722ABF" w:rsidR="006C42AA" w:rsidRPr="001E4C9E" w:rsidRDefault="00FB74CD" w:rsidP="006C42AA">
            <w:pPr>
              <w:jc w:val="center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الفئة المستهدفة</w:t>
            </w:r>
          </w:p>
        </w:tc>
        <w:tc>
          <w:tcPr>
            <w:tcW w:w="2977" w:type="dxa"/>
          </w:tcPr>
          <w:p w14:paraId="702E1AD9" w14:textId="2F00B998" w:rsidR="006C42AA" w:rsidRPr="001E4C9E" w:rsidRDefault="00FB74CD" w:rsidP="006C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الطلاب</w:t>
            </w:r>
          </w:p>
        </w:tc>
        <w:tc>
          <w:tcPr>
            <w:tcW w:w="2511" w:type="dxa"/>
          </w:tcPr>
          <w:p w14:paraId="33C8DEAF" w14:textId="08FAD537" w:rsidR="006C42AA" w:rsidRPr="001E4C9E" w:rsidRDefault="00FB74CD" w:rsidP="006C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عدد المستفيدين</w:t>
            </w:r>
          </w:p>
        </w:tc>
        <w:tc>
          <w:tcPr>
            <w:tcW w:w="2719" w:type="dxa"/>
          </w:tcPr>
          <w:p w14:paraId="3C13B01F" w14:textId="209CE9DA" w:rsidR="006C42AA" w:rsidRPr="001E4C9E" w:rsidRDefault="006C42AA" w:rsidP="006C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</w:p>
        </w:tc>
      </w:tr>
      <w:bookmarkEnd w:id="0"/>
      <w:bookmarkEnd w:id="1"/>
    </w:tbl>
    <w:p w14:paraId="36E0E2F9" w14:textId="49A14134" w:rsidR="006C42AA" w:rsidRDefault="006C42AA" w:rsidP="006C42AA">
      <w:pPr>
        <w:jc w:val="center"/>
        <w:rPr>
          <w:rFonts w:cs="Calibri"/>
          <w:color w:val="297C52" w:themeColor="accent3" w:themeShade="BF"/>
          <w:sz w:val="52"/>
          <w:szCs w:val="52"/>
          <w:rtl/>
        </w:rPr>
      </w:pPr>
    </w:p>
    <w:tbl>
      <w:tblPr>
        <w:tblStyle w:val="6-4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7787"/>
      </w:tblGrid>
      <w:tr w:rsidR="00FB74CD" w:rsidRPr="001E4C9E" w14:paraId="66932E2C" w14:textId="77777777" w:rsidTr="001E4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63BD4FE" w14:textId="1CD36FCE" w:rsidR="00FB74CD" w:rsidRPr="001E4C9E" w:rsidRDefault="00FB74CD" w:rsidP="001E4C9E">
            <w:pPr>
              <w:jc w:val="center"/>
              <w:rPr>
                <w:rFonts w:cs="Calibri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sz w:val="40"/>
                <w:szCs w:val="40"/>
                <w:rtl/>
              </w:rPr>
              <w:t>الهدف العام</w:t>
            </w:r>
          </w:p>
        </w:tc>
        <w:tc>
          <w:tcPr>
            <w:tcW w:w="7787" w:type="dxa"/>
            <w:vAlign w:val="center"/>
          </w:tcPr>
          <w:p w14:paraId="6066E605" w14:textId="169BE8BD" w:rsidR="00FB74CD" w:rsidRPr="001E4C9E" w:rsidRDefault="00FB74CD" w:rsidP="001E4C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sz w:val="40"/>
                <w:szCs w:val="40"/>
                <w:rtl/>
              </w:rPr>
              <w:t>حصر جميع الطلاب الغائبين يوميا في نظام نور وفي السجل.</w:t>
            </w:r>
          </w:p>
        </w:tc>
      </w:tr>
      <w:tr w:rsidR="00FB74CD" w:rsidRPr="001E4C9E" w14:paraId="7C6F8385" w14:textId="77777777" w:rsidTr="001E4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75F3E74" w14:textId="25407D0D" w:rsidR="00FB74CD" w:rsidRPr="001E4C9E" w:rsidRDefault="00FB74CD" w:rsidP="001E4C9E">
            <w:pPr>
              <w:jc w:val="center"/>
              <w:rPr>
                <w:rFonts w:cs="Calibri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sz w:val="40"/>
                <w:szCs w:val="40"/>
                <w:rtl/>
              </w:rPr>
              <w:t>الأهداف التفصيلية</w:t>
            </w:r>
          </w:p>
        </w:tc>
        <w:tc>
          <w:tcPr>
            <w:tcW w:w="7787" w:type="dxa"/>
            <w:vAlign w:val="center"/>
          </w:tcPr>
          <w:p w14:paraId="4B1904F7" w14:textId="77777777" w:rsidR="00FB74CD" w:rsidRPr="001E4C9E" w:rsidRDefault="00FB74CD" w:rsidP="001E4C9E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1E4C9E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تسجيل الغائبين يوميا في نظام نور وفي السجل.</w:t>
            </w:r>
          </w:p>
          <w:p w14:paraId="69708EFD" w14:textId="77777777" w:rsidR="00FB74CD" w:rsidRPr="001E4C9E" w:rsidRDefault="00FB74CD" w:rsidP="001E4C9E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1E4C9E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التواصل مع أولياء الأمور.</w:t>
            </w:r>
          </w:p>
          <w:p w14:paraId="116A3BA0" w14:textId="77777777" w:rsidR="00FB74CD" w:rsidRPr="001E4C9E" w:rsidRDefault="00FB74CD" w:rsidP="001E4C9E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1E4C9E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إرسال رسائل نصية لأولياء الأمور.</w:t>
            </w:r>
          </w:p>
          <w:p w14:paraId="5BEBB444" w14:textId="6257C7E9" w:rsidR="00FB74CD" w:rsidRPr="001E4C9E" w:rsidRDefault="00FB74CD" w:rsidP="001E4C9E">
            <w:pPr>
              <w:pStyle w:val="a7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  <w:r w:rsidRPr="001E4C9E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تدوين نسبة الغياب بشكل يومي.</w:t>
            </w:r>
          </w:p>
        </w:tc>
      </w:tr>
      <w:tr w:rsidR="00FB74CD" w:rsidRPr="001E4C9E" w14:paraId="0EC574D6" w14:textId="77777777" w:rsidTr="001E4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5D1577F5" w14:textId="604C2209" w:rsidR="00FB74CD" w:rsidRPr="001E4C9E" w:rsidRDefault="00FB74CD" w:rsidP="001E4C9E">
            <w:pPr>
              <w:jc w:val="center"/>
              <w:rPr>
                <w:rFonts w:cs="Calibri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sz w:val="40"/>
                <w:szCs w:val="40"/>
                <w:rtl/>
              </w:rPr>
              <w:t>وقت التنفيذ</w:t>
            </w:r>
          </w:p>
        </w:tc>
        <w:tc>
          <w:tcPr>
            <w:tcW w:w="7787" w:type="dxa"/>
            <w:vAlign w:val="center"/>
          </w:tcPr>
          <w:p w14:paraId="1BA7C88C" w14:textId="1F21BFEE" w:rsidR="00FB74CD" w:rsidRPr="001E4C9E" w:rsidRDefault="001E4C9E" w:rsidP="001E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sz w:val="40"/>
                <w:szCs w:val="40"/>
                <w:rtl/>
              </w:rPr>
              <w:t>الحصــة الأولى</w:t>
            </w:r>
          </w:p>
        </w:tc>
      </w:tr>
      <w:tr w:rsidR="00FB74CD" w:rsidRPr="001E4C9E" w14:paraId="3AB09DCE" w14:textId="77777777" w:rsidTr="001E4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481FDE47" w14:textId="5138B9AB" w:rsidR="00FB74CD" w:rsidRPr="001E4C9E" w:rsidRDefault="001E4C9E" w:rsidP="001E4C9E">
            <w:pPr>
              <w:jc w:val="center"/>
              <w:rPr>
                <w:rFonts w:cs="Calibri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sz w:val="40"/>
                <w:szCs w:val="40"/>
                <w:rtl/>
              </w:rPr>
              <w:t>الشواهد</w:t>
            </w:r>
          </w:p>
        </w:tc>
        <w:tc>
          <w:tcPr>
            <w:tcW w:w="7787" w:type="dxa"/>
            <w:vAlign w:val="center"/>
          </w:tcPr>
          <w:p w14:paraId="619F5075" w14:textId="77777777" w:rsidR="00FB74CD" w:rsidRPr="001E4C9E" w:rsidRDefault="001E4C9E" w:rsidP="001E4C9E">
            <w:pPr>
              <w:pStyle w:val="a7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1E4C9E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سجل الغياب اليومي.</w:t>
            </w:r>
          </w:p>
          <w:p w14:paraId="5A391A50" w14:textId="77777777" w:rsidR="001E4C9E" w:rsidRPr="001E4C9E" w:rsidRDefault="001E4C9E" w:rsidP="001E4C9E">
            <w:pPr>
              <w:pStyle w:val="a7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</w:rPr>
            </w:pPr>
            <w:r w:rsidRPr="001E4C9E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سجل الغياب الشهري.</w:t>
            </w:r>
          </w:p>
          <w:p w14:paraId="099F2DE7" w14:textId="7EFC7B08" w:rsidR="001E4C9E" w:rsidRPr="001E4C9E" w:rsidRDefault="001E4C9E" w:rsidP="001E4C9E">
            <w:pPr>
              <w:pStyle w:val="a7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40"/>
                <w:szCs w:val="40"/>
                <w:rtl/>
              </w:rPr>
            </w:pPr>
            <w:r w:rsidRPr="001E4C9E">
              <w:rPr>
                <w:rFonts w:asciiTheme="minorHAnsi" w:eastAsiaTheme="minorHAnsi" w:hAnsiTheme="minorHAnsi" w:cs="Calibri" w:hint="cs"/>
                <w:sz w:val="40"/>
                <w:szCs w:val="40"/>
                <w:rtl/>
              </w:rPr>
              <w:t>سجل الاتصالات.</w:t>
            </w:r>
          </w:p>
        </w:tc>
      </w:tr>
      <w:tr w:rsidR="00FB74CD" w:rsidRPr="001E4C9E" w14:paraId="03E9D583" w14:textId="77777777" w:rsidTr="001E4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4A2CC18" w14:textId="5B241F2F" w:rsidR="00FB74CD" w:rsidRPr="001E4C9E" w:rsidRDefault="001E4C9E" w:rsidP="001E4C9E">
            <w:pPr>
              <w:jc w:val="center"/>
              <w:rPr>
                <w:rFonts w:cs="Calibri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sz w:val="40"/>
                <w:szCs w:val="40"/>
                <w:rtl/>
              </w:rPr>
              <w:t>الإجراء المتخذ حيال الطلاب المنضبطين</w:t>
            </w:r>
          </w:p>
        </w:tc>
        <w:tc>
          <w:tcPr>
            <w:tcW w:w="7787" w:type="dxa"/>
            <w:vAlign w:val="center"/>
          </w:tcPr>
          <w:p w14:paraId="147C698C" w14:textId="7AE1034B" w:rsidR="00FB74CD" w:rsidRPr="001E4C9E" w:rsidRDefault="001E4C9E" w:rsidP="001E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40"/>
                <w:szCs w:val="40"/>
                <w:rtl/>
              </w:rPr>
            </w:pPr>
            <w:r w:rsidRPr="001E4C9E">
              <w:rPr>
                <w:rFonts w:cs="Calibri" w:hint="cs"/>
                <w:sz w:val="40"/>
                <w:szCs w:val="40"/>
                <w:rtl/>
              </w:rPr>
              <w:t xml:space="preserve">تكريم الطلاب المنضبطين </w:t>
            </w:r>
          </w:p>
        </w:tc>
      </w:tr>
    </w:tbl>
    <w:tbl>
      <w:tblPr>
        <w:tblStyle w:val="6-4"/>
        <w:tblpPr w:leftFromText="180" w:rightFromText="180" w:vertAnchor="text" w:horzAnchor="margin" w:tblpXSpec="center" w:tblpY="369"/>
        <w:bidiVisual/>
        <w:tblW w:w="0" w:type="auto"/>
        <w:tblLook w:val="04A0" w:firstRow="1" w:lastRow="0" w:firstColumn="1" w:lastColumn="0" w:noHBand="0" w:noVBand="1"/>
      </w:tblPr>
      <w:tblGrid>
        <w:gridCol w:w="3111"/>
      </w:tblGrid>
      <w:tr w:rsidR="001E4C9E" w14:paraId="4CEB06FE" w14:textId="77777777" w:rsidTr="001E4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</w:tcPr>
          <w:p w14:paraId="3077BC64" w14:textId="77777777" w:rsidR="001E4C9E" w:rsidRDefault="001E4C9E" w:rsidP="001E4C9E">
            <w:pPr>
              <w:rPr>
                <w:rFonts w:cs="Calibri"/>
                <w:sz w:val="52"/>
                <w:szCs w:val="52"/>
                <w:rtl/>
              </w:rPr>
            </w:pPr>
          </w:p>
          <w:p w14:paraId="7C831C8B" w14:textId="46B56689" w:rsidR="001E4C9E" w:rsidRDefault="001E4C9E" w:rsidP="001E4C9E">
            <w:pPr>
              <w:jc w:val="center"/>
              <w:rPr>
                <w:rFonts w:cs="Calibri"/>
                <w:sz w:val="52"/>
                <w:szCs w:val="52"/>
                <w:rtl/>
              </w:rPr>
            </w:pPr>
            <w:r>
              <w:rPr>
                <w:rFonts w:cs="Calibri" w:hint="cs"/>
                <w:sz w:val="52"/>
                <w:szCs w:val="52"/>
                <w:rtl/>
              </w:rPr>
              <w:t>الشــواهد</w:t>
            </w:r>
          </w:p>
        </w:tc>
      </w:tr>
    </w:tbl>
    <w:p w14:paraId="51D571D9" w14:textId="4C578BBA" w:rsidR="007359D4" w:rsidRPr="007359D4" w:rsidRDefault="007359D4" w:rsidP="007359D4">
      <w:pPr>
        <w:rPr>
          <w:rFonts w:cs="Calibri"/>
          <w:sz w:val="52"/>
          <w:szCs w:val="52"/>
          <w:rtl/>
        </w:rPr>
      </w:pPr>
    </w:p>
    <w:p w14:paraId="7CEC6BD0" w14:textId="1E2E549A" w:rsidR="00C5743E" w:rsidRPr="001E4C9E" w:rsidRDefault="00C5743E" w:rsidP="001E4C9E">
      <w:pPr>
        <w:rPr>
          <w:rFonts w:cs="Calibri"/>
          <w:sz w:val="52"/>
          <w:szCs w:val="52"/>
          <w:rtl/>
        </w:rPr>
      </w:pPr>
    </w:p>
    <w:p w14:paraId="5BBF4576" w14:textId="72705B28" w:rsidR="00C5743E" w:rsidRPr="00C136CD" w:rsidRDefault="001E4C9E" w:rsidP="00C136CD">
      <w:pPr>
        <w:tabs>
          <w:tab w:val="left" w:pos="6503"/>
        </w:tabs>
        <w:jc w:val="center"/>
        <w:rPr>
          <w:rFonts w:cs="Calibri"/>
          <w:color w:val="729928" w:themeColor="accent1" w:themeShade="BF"/>
          <w:sz w:val="44"/>
          <w:szCs w:val="44"/>
        </w:rPr>
      </w:pPr>
      <w:r>
        <w:rPr>
          <w:rFonts w:cs="Calibri"/>
          <w:noProof/>
          <w:color w:val="000000" w:themeColor="text1"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59197" wp14:editId="55441FF8">
                <wp:simplePos x="0" y="0"/>
                <wp:positionH relativeFrom="margin">
                  <wp:posOffset>-6985</wp:posOffset>
                </wp:positionH>
                <wp:positionV relativeFrom="paragraph">
                  <wp:posOffset>777875</wp:posOffset>
                </wp:positionV>
                <wp:extent cx="6896100" cy="466725"/>
                <wp:effectExtent l="0" t="0" r="0" b="9525"/>
                <wp:wrapNone/>
                <wp:docPr id="22467435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9B1AD" w14:textId="454E0EA4" w:rsidR="006C42AA" w:rsidRPr="00C71B37" w:rsidRDefault="00C136CD" w:rsidP="006C42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الموظف </w:t>
                            </w:r>
                            <w:proofErr w:type="gramStart"/>
                            <w:r w:rsidR="001E4C9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المسـؤول</w:t>
                            </w:r>
                            <w:r w:rsidR="001E4C9E"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</w:t>
                            </w:r>
                            <w:r w:rsidR="006C42AA"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End"/>
                            <w:r w:rsidR="006C42AA"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5919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.55pt;margin-top:61.25pt;width:543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" fillcolor="window" stroked="f" strokeweight=".5pt">
                <v:textbox>
                  <w:txbxContent>
                    <w:p w14:paraId="1FE9B1AD" w14:textId="454E0EA4" w:rsidR="006C42AA" w:rsidRPr="00C71B37" w:rsidRDefault="00C136CD" w:rsidP="006C42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الموظف </w:t>
                      </w:r>
                      <w:proofErr w:type="gramStart"/>
                      <w:r w:rsidR="001E4C9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المسـؤول</w:t>
                      </w:r>
                      <w:r w:rsidR="001E4C9E"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</w:t>
                      </w:r>
                      <w:r w:rsidR="006C42AA"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End"/>
                      <w:r w:rsidR="006C42AA"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مدير المدرسة: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743E" w:rsidRPr="00C136CD" w:rsidSect="009E2CB7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6FA4" w14:textId="77777777" w:rsidR="002B404C" w:rsidRDefault="002B404C">
      <w:pPr>
        <w:spacing w:after="0" w:line="240" w:lineRule="auto"/>
      </w:pPr>
      <w:r>
        <w:separator/>
      </w:r>
    </w:p>
  </w:endnote>
  <w:endnote w:type="continuationSeparator" w:id="0">
    <w:p w14:paraId="30497C5F" w14:textId="77777777" w:rsidR="002B404C" w:rsidRDefault="002B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Cra82y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521C" w14:textId="77777777" w:rsidR="002B404C" w:rsidRDefault="002B40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185F45" w14:textId="77777777" w:rsidR="002B404C" w:rsidRDefault="002B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3BDA8170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48A47077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297C52" w:themeColor="accent3" w:themeShade="BF"/>
                              <w:sz w:val="28"/>
                              <w:szCs w:val="28"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A85992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297C52" w:themeColor="accent3" w:themeShade="BF"/>
                        <w:sz w:val="28"/>
                        <w:szCs w:val="28"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Default="004171D0" w:rsidP="00A8599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A85992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28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21A8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401A5"/>
    <w:multiLevelType w:val="hybridMultilevel"/>
    <w:tmpl w:val="70944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40BF"/>
    <w:multiLevelType w:val="hybridMultilevel"/>
    <w:tmpl w:val="1CFC3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21"/>
  </w:num>
  <w:num w:numId="2" w16cid:durableId="2058704194">
    <w:abstractNumId w:val="8"/>
  </w:num>
  <w:num w:numId="3" w16cid:durableId="1975452164">
    <w:abstractNumId w:val="11"/>
  </w:num>
  <w:num w:numId="4" w16cid:durableId="440105174">
    <w:abstractNumId w:val="19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6"/>
  </w:num>
  <w:num w:numId="8" w16cid:durableId="73212594">
    <w:abstractNumId w:val="13"/>
  </w:num>
  <w:num w:numId="9" w16cid:durableId="1057433906">
    <w:abstractNumId w:val="20"/>
  </w:num>
  <w:num w:numId="10" w16cid:durableId="972248501">
    <w:abstractNumId w:val="2"/>
  </w:num>
  <w:num w:numId="11" w16cid:durableId="1500583462">
    <w:abstractNumId w:val="15"/>
  </w:num>
  <w:num w:numId="12" w16cid:durableId="1576746054">
    <w:abstractNumId w:val="18"/>
  </w:num>
  <w:num w:numId="13" w16cid:durableId="123475811">
    <w:abstractNumId w:val="5"/>
  </w:num>
  <w:num w:numId="14" w16cid:durableId="31461140">
    <w:abstractNumId w:val="22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2"/>
  </w:num>
  <w:num w:numId="20" w16cid:durableId="380397929">
    <w:abstractNumId w:val="14"/>
  </w:num>
  <w:num w:numId="21" w16cid:durableId="527182350">
    <w:abstractNumId w:val="17"/>
  </w:num>
  <w:num w:numId="22" w16cid:durableId="61297143">
    <w:abstractNumId w:val="9"/>
  </w:num>
  <w:num w:numId="23" w16cid:durableId="199695017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81340"/>
    <w:rsid w:val="0008623C"/>
    <w:rsid w:val="0009615A"/>
    <w:rsid w:val="00097978"/>
    <w:rsid w:val="000A3589"/>
    <w:rsid w:val="000A4544"/>
    <w:rsid w:val="000B7D4B"/>
    <w:rsid w:val="000D3140"/>
    <w:rsid w:val="000E7951"/>
    <w:rsid w:val="000F6EA7"/>
    <w:rsid w:val="0010081F"/>
    <w:rsid w:val="00102301"/>
    <w:rsid w:val="00102AF9"/>
    <w:rsid w:val="001065CD"/>
    <w:rsid w:val="00111352"/>
    <w:rsid w:val="00114997"/>
    <w:rsid w:val="00115952"/>
    <w:rsid w:val="00123369"/>
    <w:rsid w:val="00132FA5"/>
    <w:rsid w:val="00143004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E4C9E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6226B"/>
    <w:rsid w:val="00270060"/>
    <w:rsid w:val="00277DD2"/>
    <w:rsid w:val="002A22C0"/>
    <w:rsid w:val="002B044A"/>
    <w:rsid w:val="002B404C"/>
    <w:rsid w:val="002C34D6"/>
    <w:rsid w:val="002D58A2"/>
    <w:rsid w:val="002E00A1"/>
    <w:rsid w:val="002E5717"/>
    <w:rsid w:val="002E69DA"/>
    <w:rsid w:val="002E7C35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A3B3B"/>
    <w:rsid w:val="003A3F63"/>
    <w:rsid w:val="003A5C0C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57DC"/>
    <w:rsid w:val="00415A6F"/>
    <w:rsid w:val="004171D0"/>
    <w:rsid w:val="00421EE1"/>
    <w:rsid w:val="004221A9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59D"/>
    <w:rsid w:val="00655A16"/>
    <w:rsid w:val="006705F9"/>
    <w:rsid w:val="00676F29"/>
    <w:rsid w:val="0068499C"/>
    <w:rsid w:val="006937B2"/>
    <w:rsid w:val="006C0612"/>
    <w:rsid w:val="006C06BE"/>
    <w:rsid w:val="006C42AA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66A8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E56A1"/>
    <w:rsid w:val="00AF196C"/>
    <w:rsid w:val="00AF44BA"/>
    <w:rsid w:val="00B203AE"/>
    <w:rsid w:val="00B305CD"/>
    <w:rsid w:val="00B3554E"/>
    <w:rsid w:val="00B37760"/>
    <w:rsid w:val="00B41675"/>
    <w:rsid w:val="00B4179C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11532"/>
    <w:rsid w:val="00C119D5"/>
    <w:rsid w:val="00C130F1"/>
    <w:rsid w:val="00C136CD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5743E"/>
    <w:rsid w:val="00C71B37"/>
    <w:rsid w:val="00C8118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2293F"/>
    <w:rsid w:val="00D24F78"/>
    <w:rsid w:val="00D26113"/>
    <w:rsid w:val="00D32A7E"/>
    <w:rsid w:val="00D43779"/>
    <w:rsid w:val="00D56DE8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706F3"/>
    <w:rsid w:val="00EA373B"/>
    <w:rsid w:val="00EA4CB5"/>
    <w:rsid w:val="00EB2280"/>
    <w:rsid w:val="00EB4D3E"/>
    <w:rsid w:val="00EC7C61"/>
    <w:rsid w:val="00ED5A43"/>
    <w:rsid w:val="00ED6D91"/>
    <w:rsid w:val="00ED7705"/>
    <w:rsid w:val="00EE18BE"/>
    <w:rsid w:val="00EE5E5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4CD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7-4">
    <w:name w:val="Grid Table 7 Colorful Accent 4"/>
    <w:basedOn w:val="a1"/>
    <w:uiPriority w:val="52"/>
    <w:rsid w:val="00FB74CD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6-4">
    <w:name w:val="Grid Table 6 Colorful Accent 4"/>
    <w:basedOn w:val="a1"/>
    <w:uiPriority w:val="51"/>
    <w:rsid w:val="00FB74CD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2-3">
    <w:name w:val="Grid Table 2 Accent 3"/>
    <w:basedOn w:val="a1"/>
    <w:uiPriority w:val="47"/>
    <w:rsid w:val="001E4C9E"/>
    <w:pPr>
      <w:spacing w:after="0" w:line="240" w:lineRule="auto"/>
    </w:pPr>
    <w:tblPr>
      <w:tblStyleRowBandSize w:val="1"/>
      <w:tblStyleColBandSize w:val="1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Abo D7om</cp:lastModifiedBy>
  <cp:revision>2</cp:revision>
  <cp:lastPrinted>2023-10-12T07:27:00Z</cp:lastPrinted>
  <dcterms:created xsi:type="dcterms:W3CDTF">2023-12-07T08:07:00Z</dcterms:created>
  <dcterms:modified xsi:type="dcterms:W3CDTF">2023-12-07T08:07:00Z</dcterms:modified>
</cp:coreProperties>
</file>