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CC837" w14:textId="77777777" w:rsidR="00352EE5" w:rsidRPr="00352EE5" w:rsidRDefault="00352EE5" w:rsidP="00352EE5">
      <w:pPr>
        <w:shd w:val="clear" w:color="auto" w:fill="FFFFFF"/>
        <w:spacing w:after="0" w:line="408" w:lineRule="atLeast"/>
        <w:ind w:firstLine="720"/>
        <w:textAlignment w:val="top"/>
        <w:rPr>
          <w:rFonts w:ascii="Arial" w:eastAsia="Times New Roman" w:hAnsi="Arial" w:cs="Arial"/>
          <w:color w:val="606366"/>
          <w:sz w:val="28"/>
          <w:szCs w:val="28"/>
        </w:rPr>
      </w:pPr>
      <w:r w:rsidRPr="00352EE5">
        <w:rPr>
          <w:rFonts w:ascii="Arial" w:eastAsia="Times New Roman" w:hAnsi="Arial" w:cs="Arial"/>
          <w:b/>
          <w:bCs/>
          <w:color w:val="606366"/>
          <w:sz w:val="28"/>
          <w:szCs w:val="28"/>
          <w:bdr w:val="none" w:sz="0" w:space="0" w:color="auto" w:frame="1"/>
          <w:rtl/>
        </w:rPr>
        <w:t>تعد م</w:t>
      </w:r>
      <w:bookmarkStart w:id="0" w:name="_GoBack"/>
      <w:bookmarkEnd w:id="0"/>
      <w:r w:rsidRPr="00352EE5">
        <w:rPr>
          <w:rFonts w:ascii="Arial" w:eastAsia="Times New Roman" w:hAnsi="Arial" w:cs="Arial"/>
          <w:b/>
          <w:bCs/>
          <w:color w:val="606366"/>
          <w:sz w:val="28"/>
          <w:szCs w:val="28"/>
          <w:bdr w:val="none" w:sz="0" w:space="0" w:color="auto" w:frame="1"/>
          <w:rtl/>
        </w:rPr>
        <w:t>شكلة التأخر الدراسي مشكلة تعليمية، تربوية، اجتماعية، نفسية، تعاني منها كثير من الطالبات، حيث لا تخلو منها مدرسة من المدارس ولا فصل من الفصول.</w:t>
      </w:r>
    </w:p>
    <w:p w14:paraId="4F99EC2D" w14:textId="77777777" w:rsidR="00352EE5" w:rsidRPr="00352EE5" w:rsidRDefault="00352EE5" w:rsidP="00352EE5">
      <w:pPr>
        <w:shd w:val="clear" w:color="auto" w:fill="FFFFFF"/>
        <w:spacing w:after="0" w:line="408" w:lineRule="atLeast"/>
        <w:ind w:firstLine="720"/>
        <w:textAlignment w:val="top"/>
        <w:rPr>
          <w:rFonts w:ascii="Arial" w:eastAsia="Times New Roman" w:hAnsi="Arial" w:cs="Arial"/>
          <w:color w:val="606366"/>
          <w:sz w:val="28"/>
          <w:szCs w:val="28"/>
          <w:rtl/>
        </w:rPr>
      </w:pPr>
      <w:r w:rsidRPr="00352EE5">
        <w:rPr>
          <w:rFonts w:ascii="Arial" w:eastAsia="Times New Roman" w:hAnsi="Arial" w:cs="Arial"/>
          <w:b/>
          <w:bCs/>
          <w:color w:val="606366"/>
          <w:sz w:val="28"/>
          <w:szCs w:val="28"/>
          <w:bdr w:val="none" w:sz="0" w:space="0" w:color="auto" w:frame="1"/>
          <w:rtl/>
        </w:rPr>
        <w:t>وتعتبر الطالبة متأخرة دراسياً إذا أظهرت ضعفاً ملحوظاً في تحصيلها الدراسي بالنسبة لمستوى زميلاتها في الفصل واللاتي في مثل عمرها الزمني، ويأخذ هذا التأخير مظاهر عديدة، فقد يكون التأخر شاملاً في جميع المواد الدراسية أو تأخراً في بعض المواد، وهذه الطالبة المتأخرة دراسياً تعمل جاهدة للحاق برفيقاتها في الفصل، ولكنها لا تصل إلى مستواهن وينقصها الفهم الصحيح، والإدراك السليم، والقدرة على التركيز والانتباه والاستيعاب.</w:t>
      </w:r>
    </w:p>
    <w:p w14:paraId="5F066079" w14:textId="77777777" w:rsidR="00352EE5" w:rsidRPr="00352EE5" w:rsidRDefault="00352EE5" w:rsidP="00352EE5">
      <w:pPr>
        <w:shd w:val="clear" w:color="auto" w:fill="FFFFFF"/>
        <w:spacing w:after="0" w:line="408" w:lineRule="atLeast"/>
        <w:ind w:firstLine="720"/>
        <w:textAlignment w:val="top"/>
        <w:rPr>
          <w:rFonts w:ascii="Arial" w:eastAsia="Times New Roman" w:hAnsi="Arial" w:cs="Arial"/>
          <w:color w:val="606366"/>
          <w:sz w:val="28"/>
          <w:szCs w:val="28"/>
          <w:rtl/>
        </w:rPr>
      </w:pPr>
      <w:r w:rsidRPr="00352EE5">
        <w:rPr>
          <w:rFonts w:ascii="Arial" w:eastAsia="Times New Roman" w:hAnsi="Arial" w:cs="Arial"/>
          <w:b/>
          <w:bCs/>
          <w:color w:val="606366"/>
          <w:sz w:val="28"/>
          <w:szCs w:val="28"/>
          <w:bdr w:val="none" w:sz="0" w:space="0" w:color="auto" w:frame="1"/>
          <w:rtl/>
        </w:rPr>
        <w:t>وتستنفذ الطالبة المتأخرة دراسياً جزءاً من طاقاتها الحيوية والنفسية في مقاومة مشاعر الفشل والإحباط والصراع النفسي الداخلي وتستنفذ جزءاً من طاقتها في كسب ثقة مدرساتها وذويها.</w:t>
      </w:r>
    </w:p>
    <w:p w14:paraId="12AFF1E7" w14:textId="77777777" w:rsidR="00352EE5" w:rsidRPr="00352EE5" w:rsidRDefault="00352EE5" w:rsidP="00352EE5">
      <w:pPr>
        <w:shd w:val="clear" w:color="auto" w:fill="FFFFFF"/>
        <w:spacing w:after="0" w:line="408" w:lineRule="atLeast"/>
        <w:ind w:firstLine="720"/>
        <w:textAlignment w:val="top"/>
        <w:rPr>
          <w:rFonts w:ascii="Arial" w:eastAsia="Times New Roman" w:hAnsi="Arial" w:cs="Arial"/>
          <w:color w:val="606366"/>
          <w:sz w:val="28"/>
          <w:szCs w:val="28"/>
          <w:rtl/>
        </w:rPr>
      </w:pPr>
      <w:r w:rsidRPr="00352EE5">
        <w:rPr>
          <w:rFonts w:ascii="Arial" w:eastAsia="Times New Roman" w:hAnsi="Arial" w:cs="Arial"/>
          <w:b/>
          <w:bCs/>
          <w:color w:val="606366"/>
          <w:sz w:val="28"/>
          <w:szCs w:val="28"/>
          <w:bdr w:val="none" w:sz="0" w:space="0" w:color="auto" w:frame="1"/>
          <w:rtl/>
        </w:rPr>
        <w:t xml:space="preserve">ويتولد عن هذه الضغوط النفسية اضطرابات في سلوك الطالبة، وفي النواحي التربوية والتعليمية، وتنشأ لديها مشكلات أخرى مثل الخوف من الوسط الدراسي، والهروب من المدرسة، وقلق الامتحان، والكذب، والعناد، والعدوان، والتبول </w:t>
      </w:r>
      <w:proofErr w:type="spellStart"/>
      <w:r w:rsidRPr="00352EE5">
        <w:rPr>
          <w:rFonts w:ascii="Arial" w:eastAsia="Times New Roman" w:hAnsi="Arial" w:cs="Arial"/>
          <w:b/>
          <w:bCs/>
          <w:color w:val="606366"/>
          <w:sz w:val="28"/>
          <w:szCs w:val="28"/>
          <w:bdr w:val="none" w:sz="0" w:space="0" w:color="auto" w:frame="1"/>
          <w:rtl/>
        </w:rPr>
        <w:t>اللا</w:t>
      </w:r>
      <w:proofErr w:type="spellEnd"/>
      <w:r w:rsidRPr="00352EE5">
        <w:rPr>
          <w:rFonts w:ascii="Arial" w:eastAsia="Times New Roman" w:hAnsi="Arial" w:cs="Arial"/>
          <w:b/>
          <w:bCs/>
          <w:color w:val="606366"/>
          <w:sz w:val="28"/>
          <w:szCs w:val="28"/>
          <w:bdr w:val="none" w:sz="0" w:space="0" w:color="auto" w:frame="1"/>
          <w:rtl/>
        </w:rPr>
        <w:t xml:space="preserve"> إرادي، والبذاءة في الكلام وكثرة الحركة واللامبالاة، وهذه كلها تنعكس وبشكل سلبي على الطالبة، والأسرة، والمدرسة، والمجتمع.</w:t>
      </w:r>
    </w:p>
    <w:p w14:paraId="02DFECA2" w14:textId="77777777" w:rsidR="00352EE5" w:rsidRPr="00352EE5" w:rsidRDefault="00352EE5" w:rsidP="00352EE5">
      <w:pPr>
        <w:shd w:val="clear" w:color="auto" w:fill="FFFFFF"/>
        <w:spacing w:after="0" w:line="408" w:lineRule="atLeast"/>
        <w:ind w:firstLine="720"/>
        <w:textAlignment w:val="top"/>
        <w:rPr>
          <w:rFonts w:ascii="Arial" w:eastAsia="Times New Roman" w:hAnsi="Arial" w:cs="Arial"/>
          <w:color w:val="606366"/>
          <w:sz w:val="28"/>
          <w:szCs w:val="28"/>
          <w:rtl/>
        </w:rPr>
      </w:pPr>
      <w:r w:rsidRPr="00352EE5">
        <w:rPr>
          <w:rFonts w:ascii="Arial" w:eastAsia="Times New Roman" w:hAnsi="Arial" w:cs="Arial"/>
          <w:b/>
          <w:bCs/>
          <w:color w:val="606366"/>
          <w:sz w:val="28"/>
          <w:szCs w:val="28"/>
          <w:bdr w:val="none" w:sz="0" w:space="0" w:color="auto" w:frame="1"/>
          <w:rtl/>
        </w:rPr>
        <w:t>وقديماً ارتبط التأخر الدراسي في ذهن البعض بمفاهيم خاطئة كالتخلف العقلي، أو الغباء، والحقيقة أن بعض المعلمات يحكمن ببساطة شديدة على الطالبة المتأخرة دراسياً بالغباء والتخلف العقلي، وذلك لمجرد عدم فهمها أو بطء تفكيرها أو قلة تحصيلها للمادة العلمية وذلك لمقارنتها بزميلاتها العاديات.</w:t>
      </w:r>
    </w:p>
    <w:p w14:paraId="6385C1CA" w14:textId="77777777" w:rsidR="00352EE5" w:rsidRPr="00352EE5" w:rsidRDefault="00352EE5" w:rsidP="00352EE5">
      <w:pPr>
        <w:shd w:val="clear" w:color="auto" w:fill="FFFFFF"/>
        <w:spacing w:after="0" w:line="408" w:lineRule="atLeast"/>
        <w:ind w:firstLine="720"/>
        <w:textAlignment w:val="top"/>
        <w:rPr>
          <w:rFonts w:ascii="Arial" w:eastAsia="Times New Roman" w:hAnsi="Arial" w:cs="Arial"/>
          <w:color w:val="606366"/>
          <w:sz w:val="28"/>
          <w:szCs w:val="28"/>
          <w:rtl/>
        </w:rPr>
      </w:pPr>
      <w:r w:rsidRPr="00352EE5">
        <w:rPr>
          <w:rFonts w:ascii="Arial" w:eastAsia="Times New Roman" w:hAnsi="Arial" w:cs="Arial"/>
          <w:b/>
          <w:bCs/>
          <w:color w:val="606366"/>
          <w:sz w:val="28"/>
          <w:szCs w:val="28"/>
          <w:bdr w:val="none" w:sz="0" w:space="0" w:color="auto" w:frame="1"/>
          <w:rtl/>
        </w:rPr>
        <w:t>بيد أننا نجد طالبة عادية من حيث الذكاء ولا تستطيع متابعة الدرس كبقية زميلاتها، فالتأخر الدراسي إذن: هو تأخر في التحصيل عن متوسط القرينات ويعد عجزاً مؤقتاً، أما التخلف العقلي فلا يحمل نفس المعنى لأنه عجز دائم في القدرات العقلية.</w:t>
      </w:r>
    </w:p>
    <w:p w14:paraId="1D685268" w14:textId="77777777" w:rsidR="00352EE5" w:rsidRPr="00352EE5" w:rsidRDefault="00352EE5" w:rsidP="00352EE5">
      <w:pPr>
        <w:shd w:val="clear" w:color="auto" w:fill="FFFFFF"/>
        <w:spacing w:after="0" w:line="408" w:lineRule="atLeast"/>
        <w:ind w:firstLine="720"/>
        <w:textAlignment w:val="top"/>
        <w:rPr>
          <w:rFonts w:ascii="Arial" w:eastAsia="Times New Roman" w:hAnsi="Arial" w:cs="Arial"/>
          <w:color w:val="606366"/>
          <w:sz w:val="28"/>
          <w:szCs w:val="28"/>
          <w:rtl/>
        </w:rPr>
      </w:pPr>
      <w:r w:rsidRPr="00352EE5">
        <w:rPr>
          <w:rFonts w:ascii="Arial" w:eastAsia="Times New Roman" w:hAnsi="Arial" w:cs="Arial"/>
          <w:b/>
          <w:bCs/>
          <w:color w:val="606366"/>
          <w:sz w:val="28"/>
          <w:szCs w:val="28"/>
          <w:bdr w:val="none" w:sz="0" w:space="0" w:color="auto" w:frame="1"/>
          <w:rtl/>
        </w:rPr>
        <w:t>هذا وتمثل ظاهرة التأخر الدراسي خسارة بشرية واقتصادية كبيرة، ومن هنا وجب الاهتمام بتلك الظاهرة ضماناً للمجتمع وحماية لطالباتنا من سوء التوافق النفسي، والاجتماعي، والمهني، وحماية لهن من الانحراف، والفشل.</w:t>
      </w:r>
    </w:p>
    <w:p w14:paraId="462E191A" w14:textId="77777777" w:rsidR="00352EE5" w:rsidRPr="00352EE5" w:rsidRDefault="00352EE5" w:rsidP="00352EE5">
      <w:pPr>
        <w:shd w:val="clear" w:color="auto" w:fill="FFFFFF"/>
        <w:spacing w:after="0" w:line="408" w:lineRule="atLeast"/>
        <w:ind w:firstLine="720"/>
        <w:textAlignment w:val="top"/>
        <w:rPr>
          <w:rFonts w:ascii="Arial" w:eastAsia="Times New Roman" w:hAnsi="Arial" w:cs="Arial"/>
          <w:color w:val="606366"/>
          <w:sz w:val="28"/>
          <w:szCs w:val="28"/>
          <w:rtl/>
        </w:rPr>
      </w:pPr>
      <w:r w:rsidRPr="00352EE5">
        <w:rPr>
          <w:rFonts w:ascii="Arial" w:eastAsia="Times New Roman" w:hAnsi="Arial" w:cs="Arial"/>
          <w:b/>
          <w:bCs/>
          <w:color w:val="606366"/>
          <w:sz w:val="28"/>
          <w:szCs w:val="28"/>
          <w:bdr w:val="none" w:sz="0" w:space="0" w:color="auto" w:frame="1"/>
          <w:rtl/>
        </w:rPr>
        <w:t>ويمكن ملاحظة المظاهر التي تدل على المتأخرة دراسياً وهي:</w:t>
      </w:r>
    </w:p>
    <w:p w14:paraId="7185D28F"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1-    </w:t>
      </w:r>
      <w:r w:rsidRPr="00352EE5">
        <w:rPr>
          <w:rFonts w:ascii="Arial" w:eastAsia="Times New Roman" w:hAnsi="Arial" w:cs="Arial"/>
          <w:b/>
          <w:bCs/>
          <w:color w:val="606366"/>
          <w:sz w:val="28"/>
          <w:szCs w:val="28"/>
          <w:bdr w:val="none" w:sz="0" w:space="0" w:color="auto" w:frame="1"/>
          <w:rtl/>
        </w:rPr>
        <w:t>مظاهر رئيسية وتتمثل في:</w:t>
      </w:r>
    </w:p>
    <w:p w14:paraId="35EBA92B" w14:textId="77777777" w:rsidR="00352EE5" w:rsidRPr="00352EE5" w:rsidRDefault="00352EE5" w:rsidP="00352EE5">
      <w:pPr>
        <w:shd w:val="clear" w:color="auto" w:fill="FFFFFF"/>
        <w:spacing w:after="0" w:line="408" w:lineRule="atLeast"/>
        <w:ind w:left="720"/>
        <w:textAlignment w:val="top"/>
        <w:rPr>
          <w:rFonts w:ascii="Arial" w:eastAsia="Times New Roman" w:hAnsi="Arial" w:cs="Arial"/>
          <w:color w:val="606366"/>
          <w:sz w:val="28"/>
          <w:szCs w:val="28"/>
          <w:rtl/>
        </w:rPr>
      </w:pPr>
      <w:r w:rsidRPr="00352EE5">
        <w:rPr>
          <w:rFonts w:ascii="Arial" w:eastAsia="Times New Roman" w:hAnsi="Arial" w:cs="Arial"/>
          <w:b/>
          <w:bCs/>
          <w:color w:val="606366"/>
          <w:sz w:val="28"/>
          <w:szCs w:val="28"/>
          <w:bdr w:val="none" w:sz="0" w:space="0" w:color="auto" w:frame="1"/>
          <w:rtl/>
        </w:rPr>
        <w:t>رسوب الطالبة المتكرر في مقررات دراسية معينة، أو رسوبها المتكرر في السنة الدراسية وإعادتها.</w:t>
      </w:r>
    </w:p>
    <w:p w14:paraId="2CC59BC8"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2-    </w:t>
      </w:r>
      <w:r w:rsidRPr="00352EE5">
        <w:rPr>
          <w:rFonts w:ascii="Arial" w:eastAsia="Times New Roman" w:hAnsi="Arial" w:cs="Arial"/>
          <w:b/>
          <w:bCs/>
          <w:color w:val="606366"/>
          <w:sz w:val="28"/>
          <w:szCs w:val="28"/>
          <w:bdr w:val="none" w:sz="0" w:space="0" w:color="auto" w:frame="1"/>
          <w:rtl/>
        </w:rPr>
        <w:t>مظاهر ثانوية وتتمثل في:</w:t>
      </w:r>
    </w:p>
    <w:p w14:paraId="33F6143C" w14:textId="77777777" w:rsidR="00352EE5" w:rsidRPr="00352EE5" w:rsidRDefault="00352EE5" w:rsidP="00352EE5">
      <w:pPr>
        <w:shd w:val="clear" w:color="auto" w:fill="FFFFFF"/>
        <w:spacing w:after="0" w:line="408" w:lineRule="atLeast"/>
        <w:ind w:left="720"/>
        <w:textAlignment w:val="top"/>
        <w:rPr>
          <w:rFonts w:ascii="Arial" w:eastAsia="Times New Roman" w:hAnsi="Arial" w:cs="Arial"/>
          <w:color w:val="606366"/>
          <w:sz w:val="28"/>
          <w:szCs w:val="28"/>
          <w:rtl/>
        </w:rPr>
      </w:pPr>
      <w:r w:rsidRPr="00352EE5">
        <w:rPr>
          <w:rFonts w:ascii="Arial" w:eastAsia="Times New Roman" w:hAnsi="Arial" w:cs="Arial"/>
          <w:b/>
          <w:bCs/>
          <w:color w:val="606366"/>
          <w:sz w:val="28"/>
          <w:szCs w:val="28"/>
          <w:bdr w:val="none" w:sz="0" w:space="0" w:color="auto" w:frame="1"/>
          <w:rtl/>
        </w:rPr>
        <w:t>ميل المتأخرة دراسياً إلى السلبية في الفصل، وعدم المشاركة أثناء المناقشة، وكذلك الشعور بالنقص، وعدم الثقة بالنفس، وعدم الانتباه، والتحدث أثناء الدرس، والفوضى والنوم داخل الفصل، والتغيب عن المدرسة والهروب من الحصص.</w:t>
      </w:r>
    </w:p>
    <w:p w14:paraId="02730DB4" w14:textId="77777777" w:rsidR="00352EE5" w:rsidRPr="00352EE5" w:rsidRDefault="00352EE5" w:rsidP="00352EE5">
      <w:pPr>
        <w:shd w:val="clear" w:color="auto" w:fill="FFFFFF"/>
        <w:spacing w:after="0" w:line="408" w:lineRule="atLeast"/>
        <w:ind w:left="720"/>
        <w:textAlignment w:val="top"/>
        <w:rPr>
          <w:rFonts w:ascii="Arial" w:eastAsia="Times New Roman" w:hAnsi="Arial" w:cs="Arial"/>
          <w:color w:val="606366"/>
          <w:sz w:val="28"/>
          <w:szCs w:val="28"/>
          <w:rtl/>
        </w:rPr>
      </w:pPr>
      <w:r w:rsidRPr="00352EE5">
        <w:rPr>
          <w:rFonts w:ascii="Arial" w:eastAsia="Times New Roman" w:hAnsi="Arial" w:cs="Arial"/>
          <w:b/>
          <w:bCs/>
          <w:color w:val="606366"/>
          <w:sz w:val="28"/>
          <w:szCs w:val="28"/>
          <w:bdr w:val="none" w:sz="0" w:space="0" w:color="auto" w:frame="1"/>
          <w:rtl/>
        </w:rPr>
        <w:t>وهناك أيضاً الخصائص التي تبدو عليها المتأخرات دراسياً، بسبب الانخفاض في مستوى ذكائهن، وتلك الخصائص ليست متشابهة تماماً في جميع حالات المتأخرات، إلا أن هناك ارتفاعاً في درجة التشابه بينها ومنها:</w:t>
      </w:r>
    </w:p>
    <w:p w14:paraId="12E165F2"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أنه يصعب عليهن استخدام المعلومات، أو المهارات التعليمية، المتوافرة لديهن في حل المشكلات التي تقابلهن.</w:t>
      </w:r>
    </w:p>
    <w:p w14:paraId="6C10A731"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يظهرن اضطراباً واضحاً في العمليات الإدراكية ومستوى الفهم، كما يظهر ذلك في بعض العمليات المرتبطة باللغة حيث تعكس اضطراباً في التفكير، أو الحديث أو القراءة.</w:t>
      </w:r>
    </w:p>
    <w:p w14:paraId="55EAEF12"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قصور في الذاكرة ويبدو ذلك في عدم القدرة على اختزان المعلومات وحفظها.</w:t>
      </w:r>
    </w:p>
    <w:p w14:paraId="30E27183"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قصور في الانتباه ويبدو في عدم القدرة على التركيز.</w:t>
      </w:r>
    </w:p>
    <w:p w14:paraId="7A297E9C"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lastRenderedPageBreak/>
        <w:t>-         </w:t>
      </w:r>
      <w:r w:rsidRPr="00352EE5">
        <w:rPr>
          <w:rFonts w:ascii="Arial" w:eastAsia="Times New Roman" w:hAnsi="Arial" w:cs="Arial"/>
          <w:b/>
          <w:bCs/>
          <w:color w:val="606366"/>
          <w:sz w:val="28"/>
          <w:szCs w:val="28"/>
          <w:bdr w:val="none" w:sz="0" w:space="0" w:color="auto" w:frame="1"/>
          <w:rtl/>
        </w:rPr>
        <w:t>ضعف في القدرة على التفكير الاستنتاجي.</w:t>
      </w:r>
    </w:p>
    <w:p w14:paraId="24EB2694"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يظهرن تبايناً واضحاً بين أدائهن الفعلي، والمتوقع منهن.</w:t>
      </w:r>
    </w:p>
    <w:p w14:paraId="6C33B1A3"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يظهرن ضعفاً واضحاً في ربط المعاني داخل الذاكرة.</w:t>
      </w:r>
    </w:p>
    <w:p w14:paraId="1632AB0F"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يظهرن ضآلة وضعفاً في البناء المعرفي.</w:t>
      </w:r>
    </w:p>
    <w:p w14:paraId="30D92735"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يظهرن بطئاً في تعلم بعض العمليات العقلية، كالتعرف، والتميز والتحليل، والتقويم.</w:t>
      </w:r>
    </w:p>
    <w:p w14:paraId="15C1DE0B" w14:textId="77777777" w:rsidR="00352EE5" w:rsidRPr="00352EE5" w:rsidRDefault="00352EE5" w:rsidP="00352EE5">
      <w:pPr>
        <w:shd w:val="clear" w:color="auto" w:fill="FFFFFF"/>
        <w:spacing w:after="0" w:line="408" w:lineRule="atLeast"/>
        <w:ind w:left="720"/>
        <w:textAlignment w:val="top"/>
        <w:rPr>
          <w:rFonts w:ascii="Arial" w:eastAsia="Times New Roman" w:hAnsi="Arial" w:cs="Arial"/>
          <w:color w:val="606366"/>
          <w:sz w:val="28"/>
          <w:szCs w:val="28"/>
          <w:rtl/>
        </w:rPr>
      </w:pPr>
      <w:r w:rsidRPr="00352EE5">
        <w:rPr>
          <w:rFonts w:ascii="Arial" w:eastAsia="Times New Roman" w:hAnsi="Arial" w:cs="Arial"/>
          <w:b/>
          <w:bCs/>
          <w:color w:val="606366"/>
          <w:sz w:val="28"/>
          <w:szCs w:val="28"/>
          <w:bdr w:val="none" w:sz="0" w:space="0" w:color="auto" w:frame="1"/>
          <w:rtl/>
        </w:rPr>
        <w:t>هذا وتشير بعض الدراسات إلى أن التأخر الدراسي له أشكال ومستويات تنحصر فيما يأتي:</w:t>
      </w:r>
    </w:p>
    <w:p w14:paraId="497011E7"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FF0000"/>
          <w:sz w:val="28"/>
          <w:szCs w:val="28"/>
          <w:bdr w:val="none" w:sz="0" w:space="0" w:color="auto" w:frame="1"/>
          <w:rtl/>
        </w:rPr>
        <w:t>1-    العوامل العقلية:-</w:t>
      </w:r>
    </w:p>
    <w:p w14:paraId="6B6BB6D0" w14:textId="77777777" w:rsidR="00352EE5" w:rsidRPr="00352EE5" w:rsidRDefault="00352EE5" w:rsidP="00352EE5">
      <w:pPr>
        <w:shd w:val="clear" w:color="auto" w:fill="FFFFFF"/>
        <w:spacing w:after="0" w:line="408" w:lineRule="atLeast"/>
        <w:ind w:left="720"/>
        <w:textAlignment w:val="top"/>
        <w:rPr>
          <w:rFonts w:ascii="Arial" w:eastAsia="Times New Roman" w:hAnsi="Arial" w:cs="Arial"/>
          <w:color w:val="606366"/>
          <w:sz w:val="28"/>
          <w:szCs w:val="28"/>
          <w:rtl/>
        </w:rPr>
      </w:pPr>
      <w:r w:rsidRPr="00352EE5">
        <w:rPr>
          <w:rFonts w:ascii="Arial" w:eastAsia="Times New Roman" w:hAnsi="Arial" w:cs="Arial"/>
          <w:b/>
          <w:bCs/>
          <w:color w:val="606366"/>
          <w:sz w:val="28"/>
          <w:szCs w:val="28"/>
          <w:bdr w:val="none" w:sz="0" w:space="0" w:color="auto" w:frame="1"/>
          <w:rtl/>
        </w:rPr>
        <w:t>تعد القدرات العقلية العامة (الذكاء) أحد الأسباب في ذلك، وكذلك ضعف بعض القدرات مثل القدرة العددية، حيث تكون مسؤولة عن ضعف الطالبة في الرياضيات مثلاً، أو ضعف القدرة اللغوية الذي قد يكون مسئولاً عن ضعف الطالبة في اللغة العربية، أو الإنجليزية، وكذلك ضعف الذاكرة والنسيان، وكثرة السرحان، وتشتت الانتباه، وعدم القدرة على التركيز أثناء الشرح.</w:t>
      </w:r>
    </w:p>
    <w:p w14:paraId="1E5138FC" w14:textId="77777777" w:rsidR="00352EE5" w:rsidRPr="00352EE5" w:rsidRDefault="00352EE5" w:rsidP="00352EE5">
      <w:pPr>
        <w:shd w:val="clear" w:color="auto" w:fill="FFFFFF"/>
        <w:spacing w:after="0" w:line="408" w:lineRule="atLeast"/>
        <w:ind w:left="720"/>
        <w:textAlignment w:val="top"/>
        <w:rPr>
          <w:rFonts w:ascii="Arial" w:eastAsia="Times New Roman" w:hAnsi="Arial" w:cs="Arial"/>
          <w:color w:val="606366"/>
          <w:sz w:val="28"/>
          <w:szCs w:val="28"/>
          <w:rtl/>
        </w:rPr>
      </w:pPr>
      <w:r w:rsidRPr="00352EE5">
        <w:rPr>
          <w:rFonts w:ascii="Arial" w:eastAsia="Times New Roman" w:hAnsi="Arial" w:cs="Arial"/>
          <w:b/>
          <w:bCs/>
          <w:color w:val="FF0000"/>
          <w:sz w:val="28"/>
          <w:szCs w:val="28"/>
          <w:bdr w:val="none" w:sz="0" w:space="0" w:color="auto" w:frame="1"/>
          <w:rtl/>
        </w:rPr>
        <w:t>2- العوامل النفسية والانفعالية:-</w:t>
      </w:r>
    </w:p>
    <w:p w14:paraId="2D03D2EC" w14:textId="77777777" w:rsidR="00352EE5" w:rsidRPr="00352EE5" w:rsidRDefault="00352EE5" w:rsidP="00352EE5">
      <w:pPr>
        <w:shd w:val="clear" w:color="auto" w:fill="FFFFFF"/>
        <w:spacing w:after="0" w:line="408" w:lineRule="atLeast"/>
        <w:ind w:left="720"/>
        <w:textAlignment w:val="top"/>
        <w:rPr>
          <w:rFonts w:ascii="Arial" w:eastAsia="Times New Roman" w:hAnsi="Arial" w:cs="Arial"/>
          <w:color w:val="606366"/>
          <w:sz w:val="28"/>
          <w:szCs w:val="28"/>
          <w:rtl/>
        </w:rPr>
      </w:pPr>
      <w:r w:rsidRPr="00352EE5">
        <w:rPr>
          <w:rFonts w:ascii="Arial" w:eastAsia="Times New Roman" w:hAnsi="Arial" w:cs="Arial"/>
          <w:b/>
          <w:bCs/>
          <w:color w:val="606366"/>
          <w:sz w:val="28"/>
          <w:szCs w:val="28"/>
          <w:bdr w:val="none" w:sz="0" w:space="0" w:color="auto" w:frame="1"/>
          <w:rtl/>
        </w:rPr>
        <w:t>وتتمثل في:</w:t>
      </w:r>
    </w:p>
    <w:p w14:paraId="06BF6421"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فقدان أو ضعف الثقة بالنفس، وعدم القدرة على التكيف والاستقرار.</w:t>
      </w:r>
    </w:p>
    <w:p w14:paraId="777108E5"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الإصابة بالإحباط والقلق أو الاستغراق في أحلام اليقظة.</w:t>
      </w:r>
    </w:p>
    <w:p w14:paraId="466F4143"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قدرات الطالبة المحدودة في توجيه الذات للمثابرة والجد والصبر، والاعتماد على النفس.</w:t>
      </w:r>
    </w:p>
    <w:p w14:paraId="35277BC9"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القلق والخوف من الامتحانات.</w:t>
      </w:r>
    </w:p>
    <w:p w14:paraId="46C49CB2"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نقص المسؤولية لدى الطالبة واللامبالاة والكسل.</w:t>
      </w:r>
    </w:p>
    <w:p w14:paraId="7FBC27DC" w14:textId="77777777" w:rsidR="00352EE5" w:rsidRPr="00352EE5" w:rsidRDefault="00352EE5" w:rsidP="00352EE5">
      <w:pPr>
        <w:shd w:val="clear" w:color="auto" w:fill="FFFFFF"/>
        <w:spacing w:after="0" w:line="408" w:lineRule="atLeast"/>
        <w:ind w:left="720"/>
        <w:textAlignment w:val="top"/>
        <w:rPr>
          <w:rFonts w:ascii="Arial" w:eastAsia="Times New Roman" w:hAnsi="Arial" w:cs="Arial"/>
          <w:color w:val="606366"/>
          <w:sz w:val="28"/>
          <w:szCs w:val="28"/>
          <w:rtl/>
        </w:rPr>
      </w:pPr>
      <w:r w:rsidRPr="00352EE5">
        <w:rPr>
          <w:rFonts w:ascii="Arial" w:eastAsia="Times New Roman" w:hAnsi="Arial" w:cs="Arial"/>
          <w:b/>
          <w:bCs/>
          <w:color w:val="FF0000"/>
          <w:sz w:val="28"/>
          <w:szCs w:val="28"/>
          <w:bdr w:val="none" w:sz="0" w:space="0" w:color="auto" w:frame="1"/>
          <w:rtl/>
        </w:rPr>
        <w:t>3- العوامل الجسمية:-</w:t>
      </w:r>
    </w:p>
    <w:p w14:paraId="705222E6" w14:textId="77777777" w:rsidR="00352EE5" w:rsidRPr="00352EE5" w:rsidRDefault="00352EE5" w:rsidP="00352EE5">
      <w:pPr>
        <w:shd w:val="clear" w:color="auto" w:fill="FFFFFF"/>
        <w:spacing w:after="0" w:line="408" w:lineRule="atLeast"/>
        <w:ind w:left="720"/>
        <w:textAlignment w:val="top"/>
        <w:rPr>
          <w:rFonts w:ascii="Arial" w:eastAsia="Times New Roman" w:hAnsi="Arial" w:cs="Arial"/>
          <w:color w:val="606366"/>
          <w:sz w:val="28"/>
          <w:szCs w:val="28"/>
          <w:rtl/>
        </w:rPr>
      </w:pPr>
      <w:r w:rsidRPr="00352EE5">
        <w:rPr>
          <w:rFonts w:ascii="Arial" w:eastAsia="Times New Roman" w:hAnsi="Arial" w:cs="Arial"/>
          <w:b/>
          <w:bCs/>
          <w:color w:val="606366"/>
          <w:sz w:val="28"/>
          <w:szCs w:val="28"/>
          <w:bdr w:val="none" w:sz="0" w:space="0" w:color="auto" w:frame="1"/>
          <w:rtl/>
        </w:rPr>
        <w:t>وتتمثل العوامل الجسمية في الأمراض المزمنة؛ كالقلب والربو، والصرع، والتهاب اللوزتين المتكرر، والإعاقات، وضعف الحواس، ومشكلات النطق، وكذلك ضعف الصحة العامة، وسوء التغذية، وفقر الدم، وعدم أخذ النوم الكافي، حيث يؤدي ذلك إلى ضعف قدرة الطالبة على التركيز والاستيعاب، وإجهادها وعدم استطاعتها إكمال اليوم الدراسي بحيوية ونشاط.</w:t>
      </w:r>
    </w:p>
    <w:p w14:paraId="1A11B4B0"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FF0000"/>
          <w:sz w:val="28"/>
          <w:szCs w:val="28"/>
          <w:bdr w:val="none" w:sz="0" w:space="0" w:color="auto" w:frame="1"/>
          <w:rtl/>
        </w:rPr>
        <w:t>4-    عوامل اجتماعية:-</w:t>
      </w:r>
    </w:p>
    <w:p w14:paraId="344D8367" w14:textId="77777777" w:rsidR="00352EE5" w:rsidRPr="00352EE5" w:rsidRDefault="00352EE5" w:rsidP="00352EE5">
      <w:pPr>
        <w:shd w:val="clear" w:color="auto" w:fill="FFFFFF"/>
        <w:spacing w:after="0" w:line="408" w:lineRule="atLeast"/>
        <w:ind w:left="720"/>
        <w:textAlignment w:val="top"/>
        <w:rPr>
          <w:rFonts w:ascii="Arial" w:eastAsia="Times New Roman" w:hAnsi="Arial" w:cs="Arial"/>
          <w:color w:val="606366"/>
          <w:sz w:val="28"/>
          <w:szCs w:val="28"/>
          <w:rtl/>
        </w:rPr>
      </w:pPr>
      <w:r w:rsidRPr="00352EE5">
        <w:rPr>
          <w:rFonts w:ascii="Arial" w:eastAsia="Times New Roman" w:hAnsi="Arial" w:cs="Arial"/>
          <w:b/>
          <w:bCs/>
          <w:color w:val="606366"/>
          <w:sz w:val="28"/>
          <w:szCs w:val="28"/>
          <w:bdr w:val="none" w:sz="0" w:space="0" w:color="auto" w:frame="1"/>
          <w:rtl/>
        </w:rPr>
        <w:t>وتتمثل هذه العوامل في:</w:t>
      </w:r>
    </w:p>
    <w:p w14:paraId="1CB6DA7D"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أمور تتعلق بالبيئة الأسرية مثل: اتباع أساليب خاطئة في التنشئة الاجتماعية، وسوء معاملة الوالدين، والخلافات الأسرية، والتفكك العائلي، وكذلك انخفاض المستوى الاقتصادي، وظروف السكن غير الملائم، من حيث عدم توافر الهدوء، والراحة، والتهوية، والإضاءة، والازدحام حيث إن هذه العوامل تجعل الظروف غير مواتية للاستذكار.</w:t>
      </w:r>
    </w:p>
    <w:p w14:paraId="2DE8BF9C"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انشغال الطالبة بالأعمال المنزلية، والالتزامات الأسرية، وكثرة الضيوف، والزيارات المستمرة، وأثر ذلك في عدم توفر الوقت الكافي للاستذكار.</w:t>
      </w:r>
    </w:p>
    <w:p w14:paraId="550B811D"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انخفاض درجة تعليم الوالدين، وعدم الاهتمام بالتعليم والمتابعة.</w:t>
      </w:r>
    </w:p>
    <w:p w14:paraId="35650D47"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ضعف العلاقة بين المنزل والمدرسة، نتيجة عدم التعاون بينهما، وقلة زيارة الأم للمدرسة، وعدم قيام المدرسة بدورها في هذا المجال.</w:t>
      </w:r>
    </w:p>
    <w:p w14:paraId="00BB2B2C"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تأثير جماعة الصديقات من رفيقات السوء، حيث تفقد الطالبة برفقتهن الحافز للدراسة، والاستذكار، والمثابرة، وتنصاع لهن وتسلك سلوك التمرد والعصيان.</w:t>
      </w:r>
    </w:p>
    <w:p w14:paraId="2773EA50"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lastRenderedPageBreak/>
        <w:t>-         </w:t>
      </w:r>
      <w:r w:rsidRPr="00352EE5">
        <w:rPr>
          <w:rFonts w:ascii="Arial" w:eastAsia="Times New Roman" w:hAnsi="Arial" w:cs="Arial"/>
          <w:b/>
          <w:bCs/>
          <w:color w:val="606366"/>
          <w:sz w:val="28"/>
          <w:szCs w:val="28"/>
          <w:bdr w:val="none" w:sz="0" w:space="0" w:color="auto" w:frame="1"/>
          <w:rtl/>
        </w:rPr>
        <w:t>وجود مغريات في المنزل، تصرف الطالبة عن الدراسة مثل وسائل الإعلام، والاتصالات، وما تحتويه من القنوات الفضائية وشبكة المعلومات الدولية (الإنترنت) وغيرها.</w:t>
      </w:r>
    </w:p>
    <w:p w14:paraId="24F0C2CD"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FF0000"/>
          <w:sz w:val="28"/>
          <w:szCs w:val="28"/>
          <w:bdr w:val="none" w:sz="0" w:space="0" w:color="auto" w:frame="1"/>
          <w:rtl/>
        </w:rPr>
        <w:t>5-    عوامل مدرسية:</w:t>
      </w:r>
    </w:p>
    <w:p w14:paraId="436DF93E" w14:textId="77777777" w:rsidR="00352EE5" w:rsidRPr="00352EE5" w:rsidRDefault="00352EE5" w:rsidP="00352EE5">
      <w:pPr>
        <w:shd w:val="clear" w:color="auto" w:fill="FFFFFF"/>
        <w:spacing w:after="0" w:line="408" w:lineRule="atLeast"/>
        <w:ind w:left="720"/>
        <w:textAlignment w:val="top"/>
        <w:rPr>
          <w:rFonts w:ascii="Arial" w:eastAsia="Times New Roman" w:hAnsi="Arial" w:cs="Arial"/>
          <w:color w:val="606366"/>
          <w:sz w:val="28"/>
          <w:szCs w:val="28"/>
          <w:rtl/>
        </w:rPr>
      </w:pPr>
      <w:r w:rsidRPr="00352EE5">
        <w:rPr>
          <w:rFonts w:ascii="Arial" w:eastAsia="Times New Roman" w:hAnsi="Arial" w:cs="Arial"/>
          <w:b/>
          <w:bCs/>
          <w:color w:val="606366"/>
          <w:sz w:val="28"/>
          <w:szCs w:val="28"/>
          <w:bdr w:val="none" w:sz="0" w:space="0" w:color="auto" w:frame="1"/>
          <w:rtl/>
        </w:rPr>
        <w:t>تتمثل في:</w:t>
      </w:r>
    </w:p>
    <w:p w14:paraId="6CFF9BA5"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انتقال الطالبة من مدرسة إلى أخرى أو من فصل لآخر.</w:t>
      </w:r>
    </w:p>
    <w:p w14:paraId="2503027A"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تنقلات المدرسات.</w:t>
      </w:r>
    </w:p>
    <w:p w14:paraId="7F82CDC5"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تكوين اتجاهات سلبية تجاه إحدى المعلمات، أو بعضهن، بالإضافة إلى المعاملة القاسية أو التهاون من قبل المعلمة.</w:t>
      </w:r>
    </w:p>
    <w:p w14:paraId="581CFB65"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طرق التدريس، والأسلوب المتبع في توصيل المادة.</w:t>
      </w:r>
    </w:p>
    <w:p w14:paraId="6AE54335"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كثرة غياب الطالبة عن المدرسة.</w:t>
      </w:r>
    </w:p>
    <w:p w14:paraId="78502935"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عدم ملاءمة الخبرات التدريسية لخصائصها.</w:t>
      </w:r>
    </w:p>
    <w:p w14:paraId="3649D841"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كثرة التعديل في الجدول الدراسي وعدم مناسبته لميول وقدرات التلميذات.</w:t>
      </w:r>
    </w:p>
    <w:p w14:paraId="49FA1526"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الإدارة والنظام السيئان بالمدرسة وصعوبة المناهج ونظام الامتحانات.</w:t>
      </w:r>
    </w:p>
    <w:p w14:paraId="1A0A1CFD"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عدم توفر الإرشاد التربوي المناسب للطالبات في المدرسة والأسرة.</w:t>
      </w:r>
    </w:p>
    <w:p w14:paraId="1106C2A5" w14:textId="77777777" w:rsidR="00352EE5" w:rsidRPr="00352EE5" w:rsidRDefault="00352EE5" w:rsidP="00352EE5">
      <w:pPr>
        <w:shd w:val="clear" w:color="auto" w:fill="FFFFFF"/>
        <w:spacing w:after="0" w:line="408" w:lineRule="atLeast"/>
        <w:ind w:left="108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         </w:t>
      </w:r>
      <w:r w:rsidRPr="00352EE5">
        <w:rPr>
          <w:rFonts w:ascii="Arial" w:eastAsia="Times New Roman" w:hAnsi="Arial" w:cs="Arial"/>
          <w:b/>
          <w:bCs/>
          <w:color w:val="606366"/>
          <w:sz w:val="28"/>
          <w:szCs w:val="28"/>
          <w:bdr w:val="none" w:sz="0" w:space="0" w:color="auto" w:frame="1"/>
          <w:rtl/>
        </w:rPr>
        <w:t>العادات غير الجيدة للطالبة أثناء الاستذكار كـ:</w:t>
      </w:r>
    </w:p>
    <w:p w14:paraId="4B65F847" w14:textId="77777777" w:rsidR="00352EE5" w:rsidRPr="00352EE5" w:rsidRDefault="00352EE5" w:rsidP="00352EE5">
      <w:pPr>
        <w:shd w:val="clear" w:color="auto" w:fill="FFFFFF"/>
        <w:spacing w:after="0" w:line="408" w:lineRule="atLeast"/>
        <w:ind w:left="180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أ‌-       </w:t>
      </w:r>
      <w:r w:rsidRPr="00352EE5">
        <w:rPr>
          <w:rFonts w:ascii="Arial" w:eastAsia="Times New Roman" w:hAnsi="Arial" w:cs="Arial"/>
          <w:b/>
          <w:bCs/>
          <w:color w:val="606366"/>
          <w:sz w:val="28"/>
          <w:szCs w:val="28"/>
          <w:bdr w:val="none" w:sz="0" w:space="0" w:color="auto" w:frame="1"/>
          <w:rtl/>
        </w:rPr>
        <w:t>الاعتماد على الحفظ دون الفهم.</w:t>
      </w:r>
    </w:p>
    <w:p w14:paraId="21F28872" w14:textId="77777777" w:rsidR="00352EE5" w:rsidRPr="00352EE5" w:rsidRDefault="00352EE5" w:rsidP="00352EE5">
      <w:pPr>
        <w:shd w:val="clear" w:color="auto" w:fill="FFFFFF"/>
        <w:spacing w:after="0" w:line="408" w:lineRule="atLeast"/>
        <w:ind w:left="180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ب‌-    </w:t>
      </w:r>
      <w:r w:rsidRPr="00352EE5">
        <w:rPr>
          <w:rFonts w:ascii="Arial" w:eastAsia="Times New Roman" w:hAnsi="Arial" w:cs="Arial"/>
          <w:b/>
          <w:bCs/>
          <w:color w:val="606366"/>
          <w:sz w:val="28"/>
          <w:szCs w:val="28"/>
          <w:bdr w:val="none" w:sz="0" w:space="0" w:color="auto" w:frame="1"/>
          <w:rtl/>
        </w:rPr>
        <w:t>إهمال بعض أجزاء المنهج.</w:t>
      </w:r>
    </w:p>
    <w:p w14:paraId="70695048" w14:textId="77777777" w:rsidR="00352EE5" w:rsidRPr="00352EE5" w:rsidRDefault="00352EE5" w:rsidP="00352EE5">
      <w:pPr>
        <w:shd w:val="clear" w:color="auto" w:fill="FFFFFF"/>
        <w:spacing w:after="0" w:line="408" w:lineRule="atLeast"/>
        <w:ind w:left="180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ت‌-    </w:t>
      </w:r>
      <w:r w:rsidRPr="00352EE5">
        <w:rPr>
          <w:rFonts w:ascii="Arial" w:eastAsia="Times New Roman" w:hAnsi="Arial" w:cs="Arial"/>
          <w:b/>
          <w:bCs/>
          <w:color w:val="606366"/>
          <w:sz w:val="28"/>
          <w:szCs w:val="28"/>
          <w:bdr w:val="none" w:sz="0" w:space="0" w:color="auto" w:frame="1"/>
          <w:rtl/>
        </w:rPr>
        <w:t>عدم القدرة على التمييز بين المهم وغير المهم.</w:t>
      </w:r>
    </w:p>
    <w:p w14:paraId="1339D651" w14:textId="77777777" w:rsidR="00352EE5" w:rsidRPr="00352EE5" w:rsidRDefault="00352EE5" w:rsidP="00352EE5">
      <w:pPr>
        <w:shd w:val="clear" w:color="auto" w:fill="FFFFFF"/>
        <w:spacing w:after="0" w:line="408" w:lineRule="atLeast"/>
        <w:ind w:left="180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ث‌-    </w:t>
      </w:r>
      <w:r w:rsidRPr="00352EE5">
        <w:rPr>
          <w:rFonts w:ascii="Arial" w:eastAsia="Times New Roman" w:hAnsi="Arial" w:cs="Arial"/>
          <w:b/>
          <w:bCs/>
          <w:color w:val="606366"/>
          <w:sz w:val="28"/>
          <w:szCs w:val="28"/>
          <w:bdr w:val="none" w:sz="0" w:space="0" w:color="auto" w:frame="1"/>
          <w:rtl/>
        </w:rPr>
        <w:t>عدم القدرة على توزيع الوقت والجهد على المواد حسب الحاجة.</w:t>
      </w:r>
    </w:p>
    <w:p w14:paraId="2CDF9427" w14:textId="77777777" w:rsidR="00352EE5" w:rsidRPr="00352EE5" w:rsidRDefault="00352EE5" w:rsidP="00352EE5">
      <w:pPr>
        <w:shd w:val="clear" w:color="auto" w:fill="FFFFFF"/>
        <w:spacing w:after="0" w:line="408" w:lineRule="atLeast"/>
        <w:ind w:left="180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ج‌-    </w:t>
      </w:r>
      <w:r w:rsidRPr="00352EE5">
        <w:rPr>
          <w:rFonts w:ascii="Arial" w:eastAsia="Times New Roman" w:hAnsi="Arial" w:cs="Arial"/>
          <w:b/>
          <w:bCs/>
          <w:color w:val="606366"/>
          <w:sz w:val="28"/>
          <w:szCs w:val="28"/>
          <w:bdr w:val="none" w:sz="0" w:space="0" w:color="auto" w:frame="1"/>
          <w:rtl/>
        </w:rPr>
        <w:t>عدم الانتظام في الاستذكار بشكل يومي.</w:t>
      </w:r>
    </w:p>
    <w:p w14:paraId="184374E3" w14:textId="77777777" w:rsidR="00352EE5" w:rsidRPr="00352EE5" w:rsidRDefault="00352EE5" w:rsidP="00352EE5">
      <w:pPr>
        <w:shd w:val="clear" w:color="auto" w:fill="FFFFFF"/>
        <w:spacing w:after="0" w:line="408" w:lineRule="atLeast"/>
        <w:ind w:left="1800" w:hanging="360"/>
        <w:textAlignment w:val="top"/>
        <w:rPr>
          <w:rFonts w:ascii="Arial" w:eastAsia="Times New Roman" w:hAnsi="Arial" w:cs="Arial"/>
          <w:color w:val="606366"/>
          <w:sz w:val="28"/>
          <w:szCs w:val="28"/>
          <w:rtl/>
        </w:rPr>
      </w:pPr>
      <w:r w:rsidRPr="00352EE5">
        <w:rPr>
          <w:rFonts w:ascii="Arial" w:eastAsia="Times New Roman" w:hAnsi="Arial" w:cs="Arial"/>
          <w:b/>
          <w:bCs/>
          <w:color w:val="000000"/>
          <w:sz w:val="28"/>
          <w:szCs w:val="28"/>
          <w:bdr w:val="none" w:sz="0" w:space="0" w:color="auto" w:frame="1"/>
          <w:rtl/>
        </w:rPr>
        <w:t>ح‌-    </w:t>
      </w:r>
      <w:r w:rsidRPr="00352EE5">
        <w:rPr>
          <w:rFonts w:ascii="Arial" w:eastAsia="Times New Roman" w:hAnsi="Arial" w:cs="Arial"/>
          <w:b/>
          <w:bCs/>
          <w:color w:val="606366"/>
          <w:sz w:val="28"/>
          <w:szCs w:val="28"/>
          <w:bdr w:val="none" w:sz="0" w:space="0" w:color="auto" w:frame="1"/>
          <w:rtl/>
        </w:rPr>
        <w:t>رداءة الخط  وعدم القدرة على التعبير.</w:t>
      </w:r>
    </w:p>
    <w:p w14:paraId="6EE7DE56" w14:textId="77777777" w:rsidR="00352EE5" w:rsidRPr="00352EE5" w:rsidRDefault="00352EE5" w:rsidP="00352EE5">
      <w:pPr>
        <w:shd w:val="clear" w:color="auto" w:fill="FFFFFF"/>
        <w:spacing w:after="0" w:line="408" w:lineRule="atLeast"/>
        <w:ind w:left="720"/>
        <w:textAlignment w:val="top"/>
        <w:rPr>
          <w:rFonts w:ascii="Times New Roman" w:eastAsia="Times New Roman" w:hAnsi="Times New Roman" w:cs="Times New Roman"/>
          <w:color w:val="606366"/>
          <w:sz w:val="24"/>
          <w:szCs w:val="24"/>
          <w:rtl/>
        </w:rPr>
      </w:pPr>
      <w:r w:rsidRPr="00352EE5">
        <w:rPr>
          <w:rFonts w:ascii="Times New Roman" w:eastAsia="Times New Roman" w:hAnsi="Times New Roman" w:cs="Times New Roman"/>
          <w:b/>
          <w:bCs/>
          <w:color w:val="606366"/>
          <w:sz w:val="24"/>
          <w:szCs w:val="24"/>
          <w:bdr w:val="none" w:sz="0" w:space="0" w:color="auto" w:frame="1"/>
          <w:rtl/>
        </w:rPr>
        <w:t>   </w:t>
      </w:r>
    </w:p>
    <w:p w14:paraId="125A7DE8" w14:textId="77777777" w:rsidR="009C0233" w:rsidRDefault="009C0233"/>
    <w:sectPr w:rsidR="009C0233" w:rsidSect="00352EE5">
      <w:pgSz w:w="11906" w:h="16838"/>
      <w:pgMar w:top="851" w:right="851" w:bottom="851" w:left="851"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233"/>
    <w:rsid w:val="00344E1E"/>
    <w:rsid w:val="00352EE5"/>
    <w:rsid w:val="009C02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141A2-AAAE-47F2-8CAF-13119FE8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15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929</Words>
  <Characters>5299</Characters>
  <Application>Microsoft Office Word</Application>
  <DocSecurity>0</DocSecurity>
  <Lines>44</Lines>
  <Paragraphs>12</Paragraphs>
  <ScaleCrop>false</ScaleCrop>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dc:creator>
  <cp:keywords/>
  <dc:description/>
  <cp:lastModifiedBy>ن</cp:lastModifiedBy>
  <cp:revision>3</cp:revision>
  <dcterms:created xsi:type="dcterms:W3CDTF">2020-01-21T14:20:00Z</dcterms:created>
  <dcterms:modified xsi:type="dcterms:W3CDTF">2020-01-21T14:21:00Z</dcterms:modified>
</cp:coreProperties>
</file>