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46B" w:rsidRPr="0022446B" w:rsidRDefault="0022446B" w:rsidP="0022446B">
      <w:pPr>
        <w:shd w:val="clear" w:color="auto" w:fill="FFFFFF"/>
        <w:bidi w:val="0"/>
        <w:spacing w:before="375" w:after="150" w:line="240" w:lineRule="atLeast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</w:rPr>
      </w:pPr>
      <w:r w:rsidRPr="0022446B">
        <w:rPr>
          <w:rFonts w:ascii="Helvetica" w:eastAsia="Times New Roman" w:hAnsi="Helvetica" w:cs="Helvetica"/>
          <w:color w:val="333333"/>
          <w:kern w:val="36"/>
          <w:sz w:val="54"/>
          <w:szCs w:val="54"/>
        </w:rPr>
        <w:t>Passage a philosopher 6</w:t>
      </w:r>
    </w:p>
    <w:p w:rsidR="0022446B" w:rsidRPr="0022446B" w:rsidRDefault="0022446B" w:rsidP="0022446B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More than 1,000 years ago, people tried to capture images using the pinhole </w:t>
      </w:r>
      <w:proofErr w:type="spellStart"/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camera.These</w:t>
      </w:r>
      <w:proofErr w:type="spellEnd"/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inventions helped people understand how light behaved in different </w:t>
      </w:r>
      <w:proofErr w:type="spellStart"/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situations,but</w:t>
      </w:r>
      <w:proofErr w:type="spellEnd"/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they couldn’t put a picture onto a physical object. 1694, a philosopher </w:t>
      </w:r>
      <w:proofErr w:type="spellStart"/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namedWilhelm</w:t>
      </w:r>
      <w:proofErr w:type="spellEnd"/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Homberg discovered that light darkened certain chemicals. This discovery helped others begin creating photographs.</w:t>
      </w:r>
    </w:p>
    <w:p w:rsidR="0022446B" w:rsidRPr="0022446B" w:rsidRDefault="0022446B" w:rsidP="0022446B">
      <w:pPr>
        <w:numPr>
          <w:ilvl w:val="0"/>
          <w:numId w:val="1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In 1826, the first photograph was taken by French inventor </w:t>
      </w:r>
      <w:proofErr w:type="spellStart"/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Nicéphore</w:t>
      </w:r>
      <w:proofErr w:type="spellEnd"/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</w:t>
      </w:r>
      <w:proofErr w:type="spellStart"/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Niépce</w:t>
      </w:r>
      <w:proofErr w:type="spellEnd"/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. He</w:t>
      </w:r>
    </w:p>
    <w:p w:rsidR="0022446B" w:rsidRPr="0022446B" w:rsidRDefault="0022446B" w:rsidP="0022446B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used a polished metal plate and an oil called bitumen, which reacts to light.</w:t>
      </w:r>
    </w:p>
    <w:p w:rsidR="0022446B" w:rsidRPr="0022446B" w:rsidRDefault="0022446B" w:rsidP="0022446B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Photographic technology then advanced quickly, and ways of taking and</w:t>
      </w:r>
    </w:p>
    <w:p w:rsidR="0022446B" w:rsidRPr="0022446B" w:rsidRDefault="0022446B" w:rsidP="0022446B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developing pictures became cheaper and easier. Photography studios began to</w:t>
      </w:r>
    </w:p>
    <w:p w:rsidR="0022446B" w:rsidRPr="0022446B" w:rsidRDefault="0022446B" w:rsidP="0022446B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pop up in urban areas, and “photographer” becomes a real profession.</w:t>
      </w:r>
    </w:p>
    <w:p w:rsidR="0022446B" w:rsidRPr="0022446B" w:rsidRDefault="0022446B" w:rsidP="0022446B">
      <w:pPr>
        <w:numPr>
          <w:ilvl w:val="0"/>
          <w:numId w:val="2"/>
        </w:numPr>
        <w:shd w:val="clear" w:color="auto" w:fill="FFFFFF"/>
        <w:bidi w:val="0"/>
        <w:spacing w:after="75" w:line="240" w:lineRule="auto"/>
        <w:ind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In 1900, George Eastman invented the Brownie camera; a small portable</w:t>
      </w:r>
    </w:p>
    <w:p w:rsidR="0022446B" w:rsidRPr="0022446B" w:rsidRDefault="0022446B" w:rsidP="0022446B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camera was easy to use. Before its invention, photography was done by</w:t>
      </w:r>
    </w:p>
    <w:p w:rsidR="0022446B" w:rsidRPr="0022446B" w:rsidRDefault="0022446B" w:rsidP="0022446B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professionals. Now, anyone could capture a moment with a photograph.</w:t>
      </w:r>
    </w:p>
    <w:p w:rsidR="0022446B" w:rsidRPr="0022446B" w:rsidRDefault="0022446B" w:rsidP="0022446B">
      <w:pPr>
        <w:numPr>
          <w:ilvl w:val="0"/>
          <w:numId w:val="3"/>
        </w:numPr>
        <w:shd w:val="clear" w:color="auto" w:fill="FFFFFF"/>
        <w:bidi w:val="0"/>
        <w:spacing w:after="75" w:line="240" w:lineRule="auto"/>
        <w:ind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Though color photography was invented in the late 1800, color film didn’t take</w:t>
      </w:r>
    </w:p>
    <w:p w:rsidR="0022446B" w:rsidRPr="0022446B" w:rsidRDefault="0022446B" w:rsidP="0022446B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off until the 1950s. The digital camera was invented in 1975, and the digital</w:t>
      </w:r>
    </w:p>
    <w:p w:rsidR="0022446B" w:rsidRPr="0022446B" w:rsidRDefault="0022446B" w:rsidP="0022446B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cameras became available on the market in 1990.Today, more digital cameras</w:t>
      </w:r>
    </w:p>
    <w:p w:rsidR="0022446B" w:rsidRPr="0022446B" w:rsidRDefault="0022446B" w:rsidP="0022446B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are sold than traditional film cameras.</w:t>
      </w:r>
    </w:p>
    <w:p w:rsidR="0022446B" w:rsidRPr="0022446B" w:rsidRDefault="0022446B" w:rsidP="0022446B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 </w:t>
      </w:r>
    </w:p>
    <w:p w:rsidR="0022446B" w:rsidRPr="0022446B" w:rsidRDefault="0022446B" w:rsidP="0022446B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1-C 2-B 3-A 4-D 5-A</w:t>
      </w:r>
    </w:p>
    <w:p w:rsidR="0022446B" w:rsidRPr="0022446B" w:rsidRDefault="0022446B" w:rsidP="0022446B">
      <w:pPr>
        <w:shd w:val="clear" w:color="auto" w:fill="FFFFFF"/>
        <w:bidi w:val="0"/>
        <w:spacing w:after="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Questions</w:t>
      </w:r>
    </w:p>
    <w:p w:rsidR="0022446B" w:rsidRPr="0022446B" w:rsidRDefault="0022446B" w:rsidP="0022446B">
      <w:pPr>
        <w:numPr>
          <w:ilvl w:val="0"/>
          <w:numId w:val="4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Wilhelm Homberg lived in the …………………….century.</w:t>
      </w:r>
    </w:p>
    <w:p w:rsidR="0022446B" w:rsidRPr="0022446B" w:rsidRDefault="0022446B" w:rsidP="0022446B">
      <w:pPr>
        <w:numPr>
          <w:ilvl w:val="0"/>
          <w:numId w:val="4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16th</w:t>
      </w:r>
    </w:p>
    <w:p w:rsidR="0022446B" w:rsidRPr="0022446B" w:rsidRDefault="0022446B" w:rsidP="0022446B">
      <w:pPr>
        <w:numPr>
          <w:ilvl w:val="0"/>
          <w:numId w:val="4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18th</w:t>
      </w:r>
    </w:p>
    <w:p w:rsidR="0022446B" w:rsidRPr="0022446B" w:rsidRDefault="0022446B" w:rsidP="0022446B">
      <w:pPr>
        <w:numPr>
          <w:ilvl w:val="0"/>
          <w:numId w:val="4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17th</w:t>
      </w:r>
    </w:p>
    <w:p w:rsidR="0022446B" w:rsidRPr="0022446B" w:rsidRDefault="0022446B" w:rsidP="0022446B">
      <w:pPr>
        <w:numPr>
          <w:ilvl w:val="0"/>
          <w:numId w:val="4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15th</w:t>
      </w:r>
    </w:p>
    <w:p w:rsidR="0022446B" w:rsidRPr="0022446B" w:rsidRDefault="0022446B" w:rsidP="0022446B">
      <w:pPr>
        <w:numPr>
          <w:ilvl w:val="0"/>
          <w:numId w:val="4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The main idea of paragraph 2 is that………………..</w:t>
      </w:r>
    </w:p>
    <w:p w:rsidR="0022446B" w:rsidRPr="0022446B" w:rsidRDefault="0022446B" w:rsidP="0022446B">
      <w:pPr>
        <w:numPr>
          <w:ilvl w:val="0"/>
          <w:numId w:val="4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the first photograph was taken by French inventor </w:t>
      </w:r>
      <w:proofErr w:type="spellStart"/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Nicéphore</w:t>
      </w:r>
      <w:proofErr w:type="spellEnd"/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 xml:space="preserve"> </w:t>
      </w:r>
      <w:proofErr w:type="spellStart"/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Niépce</w:t>
      </w:r>
      <w:proofErr w:type="spellEnd"/>
    </w:p>
    <w:p w:rsidR="0022446B" w:rsidRPr="0022446B" w:rsidRDefault="0022446B" w:rsidP="0022446B">
      <w:pPr>
        <w:numPr>
          <w:ilvl w:val="0"/>
          <w:numId w:val="4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how photography developed and advanced quickly and became a profession</w:t>
      </w:r>
    </w:p>
    <w:p w:rsidR="0022446B" w:rsidRPr="0022446B" w:rsidRDefault="0022446B" w:rsidP="0022446B">
      <w:pPr>
        <w:numPr>
          <w:ilvl w:val="0"/>
          <w:numId w:val="4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why photography studios began to pop up in urban areas</w:t>
      </w:r>
    </w:p>
    <w:p w:rsidR="0022446B" w:rsidRPr="0022446B" w:rsidRDefault="0022446B" w:rsidP="0022446B">
      <w:pPr>
        <w:numPr>
          <w:ilvl w:val="0"/>
          <w:numId w:val="4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an oil called bitumen reacts to light</w:t>
      </w:r>
    </w:p>
    <w:p w:rsidR="0022446B" w:rsidRPr="0022446B" w:rsidRDefault="0022446B" w:rsidP="0022446B">
      <w:pPr>
        <w:numPr>
          <w:ilvl w:val="0"/>
          <w:numId w:val="4"/>
        </w:numPr>
        <w:shd w:val="clear" w:color="auto" w:fill="FFFFFF"/>
        <w:bidi w:val="0"/>
        <w:spacing w:after="0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The Brownie camera was………………………..</w:t>
      </w:r>
    </w:p>
    <w:p w:rsidR="0022446B" w:rsidRPr="0022446B" w:rsidRDefault="0022446B" w:rsidP="0022446B">
      <w:pPr>
        <w:numPr>
          <w:ilvl w:val="0"/>
          <w:numId w:val="4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easy to use and to carry</w:t>
      </w:r>
    </w:p>
    <w:p w:rsidR="0022446B" w:rsidRPr="0022446B" w:rsidRDefault="0022446B" w:rsidP="0022446B">
      <w:pPr>
        <w:numPr>
          <w:ilvl w:val="0"/>
          <w:numId w:val="4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invented in 1826</w:t>
      </w:r>
    </w:p>
    <w:p w:rsidR="0022446B" w:rsidRPr="0022446B" w:rsidRDefault="0022446B" w:rsidP="0022446B">
      <w:pPr>
        <w:numPr>
          <w:ilvl w:val="0"/>
          <w:numId w:val="4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to be used by professionals</w:t>
      </w:r>
    </w:p>
    <w:p w:rsidR="0022446B" w:rsidRPr="0022446B" w:rsidRDefault="0022446B" w:rsidP="0022446B">
      <w:pPr>
        <w:numPr>
          <w:ilvl w:val="0"/>
          <w:numId w:val="4"/>
        </w:numPr>
        <w:shd w:val="clear" w:color="auto" w:fill="FFFFFF"/>
        <w:bidi w:val="0"/>
        <w:spacing w:after="75" w:line="240" w:lineRule="auto"/>
        <w:ind w:left="0"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big and heavy</w:t>
      </w:r>
    </w:p>
    <w:p w:rsidR="0022446B" w:rsidRPr="0022446B" w:rsidRDefault="0022446B" w:rsidP="0022446B">
      <w:pPr>
        <w:shd w:val="clear" w:color="auto" w:fill="FFFFFF"/>
        <w:bidi w:val="0"/>
        <w:spacing w:after="300" w:line="240" w:lineRule="auto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www.dalilk4step.com 13</w:t>
      </w:r>
    </w:p>
    <w:p w:rsidR="0022446B" w:rsidRPr="0022446B" w:rsidRDefault="0022446B" w:rsidP="0022446B">
      <w:pPr>
        <w:numPr>
          <w:ilvl w:val="0"/>
          <w:numId w:val="5"/>
        </w:numPr>
        <w:shd w:val="clear" w:color="auto" w:fill="FFFFFF"/>
        <w:bidi w:val="0"/>
        <w:spacing w:after="0" w:line="240" w:lineRule="auto"/>
        <w:ind w:right="225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lastRenderedPageBreak/>
        <w:t>If somebody lived in 1956, he………………….</w:t>
      </w:r>
    </w:p>
    <w:p w:rsidR="0022446B" w:rsidRPr="0022446B" w:rsidRDefault="0022446B" w:rsidP="0022446B">
      <w:pPr>
        <w:numPr>
          <w:ilvl w:val="0"/>
          <w:numId w:val="6"/>
        </w:numPr>
        <w:shd w:val="clear" w:color="auto" w:fill="FFFFFF"/>
        <w:bidi w:val="0"/>
        <w:spacing w:after="75" w:line="240" w:lineRule="auto"/>
        <w:ind w:right="225" w:hanging="360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could have only a black and white photo</w:t>
      </w:r>
    </w:p>
    <w:p w:rsidR="0022446B" w:rsidRPr="0022446B" w:rsidRDefault="0022446B" w:rsidP="0022446B">
      <w:pPr>
        <w:numPr>
          <w:ilvl w:val="0"/>
          <w:numId w:val="7"/>
        </w:numPr>
        <w:shd w:val="clear" w:color="auto" w:fill="FFFFFF"/>
        <w:bidi w:val="0"/>
        <w:spacing w:after="75" w:line="240" w:lineRule="auto"/>
        <w:ind w:right="225" w:hanging="360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could use a digital camera</w:t>
      </w:r>
    </w:p>
    <w:p w:rsidR="0022446B" w:rsidRPr="0022446B" w:rsidRDefault="0022446B" w:rsidP="0022446B">
      <w:pPr>
        <w:numPr>
          <w:ilvl w:val="0"/>
          <w:numId w:val="8"/>
        </w:numPr>
        <w:shd w:val="clear" w:color="auto" w:fill="FFFFFF"/>
        <w:bidi w:val="0"/>
        <w:spacing w:after="75" w:line="240" w:lineRule="auto"/>
        <w:ind w:right="225" w:hanging="360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could use the You Tube</w:t>
      </w:r>
    </w:p>
    <w:p w:rsidR="0022446B" w:rsidRPr="0022446B" w:rsidRDefault="0022446B" w:rsidP="0022446B">
      <w:pPr>
        <w:numPr>
          <w:ilvl w:val="0"/>
          <w:numId w:val="9"/>
        </w:numPr>
        <w:shd w:val="clear" w:color="auto" w:fill="FFFFFF"/>
        <w:bidi w:val="0"/>
        <w:spacing w:after="75" w:line="240" w:lineRule="auto"/>
        <w:ind w:right="225" w:hanging="360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could have a colored photo</w:t>
      </w:r>
    </w:p>
    <w:p w:rsidR="0022446B" w:rsidRPr="0022446B" w:rsidRDefault="0022446B" w:rsidP="0022446B">
      <w:pPr>
        <w:numPr>
          <w:ilvl w:val="0"/>
          <w:numId w:val="10"/>
        </w:numPr>
        <w:shd w:val="clear" w:color="auto" w:fill="FFFFFF"/>
        <w:bidi w:val="0"/>
        <w:spacing w:after="0" w:line="240" w:lineRule="auto"/>
        <w:ind w:right="225" w:hanging="360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b/>
          <w:bCs/>
          <w:color w:val="333333"/>
          <w:sz w:val="20"/>
          <w:szCs w:val="20"/>
          <w:bdr w:val="none" w:sz="0" w:space="0" w:color="auto" w:frame="1"/>
        </w:rPr>
        <w:t>The main idea of the passage is ………………</w:t>
      </w:r>
    </w:p>
    <w:p w:rsidR="0022446B" w:rsidRPr="0022446B" w:rsidRDefault="0022446B" w:rsidP="0022446B">
      <w:pPr>
        <w:numPr>
          <w:ilvl w:val="0"/>
          <w:numId w:val="11"/>
        </w:numPr>
        <w:shd w:val="clear" w:color="auto" w:fill="FFFFFF"/>
        <w:bidi w:val="0"/>
        <w:spacing w:after="75" w:line="240" w:lineRule="auto"/>
        <w:ind w:right="225" w:hanging="360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How photography developed from the past until now</w:t>
      </w:r>
    </w:p>
    <w:p w:rsidR="0022446B" w:rsidRPr="0022446B" w:rsidRDefault="0022446B" w:rsidP="0022446B">
      <w:pPr>
        <w:numPr>
          <w:ilvl w:val="0"/>
          <w:numId w:val="12"/>
        </w:numPr>
        <w:shd w:val="clear" w:color="auto" w:fill="FFFFFF"/>
        <w:bidi w:val="0"/>
        <w:spacing w:after="75" w:line="240" w:lineRule="auto"/>
        <w:ind w:right="225" w:hanging="360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Photography in the 20th century</w:t>
      </w:r>
    </w:p>
    <w:p w:rsidR="0022446B" w:rsidRPr="0022446B" w:rsidRDefault="0022446B" w:rsidP="0022446B">
      <w:pPr>
        <w:numPr>
          <w:ilvl w:val="0"/>
          <w:numId w:val="13"/>
        </w:numPr>
        <w:shd w:val="clear" w:color="auto" w:fill="FFFFFF"/>
        <w:bidi w:val="0"/>
        <w:spacing w:after="75" w:line="240" w:lineRule="auto"/>
        <w:ind w:right="225" w:hanging="360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How the pinhole camera was invented</w:t>
      </w:r>
    </w:p>
    <w:p w:rsidR="0022446B" w:rsidRPr="0022446B" w:rsidRDefault="0022446B" w:rsidP="0022446B">
      <w:pPr>
        <w:numPr>
          <w:ilvl w:val="0"/>
          <w:numId w:val="14"/>
        </w:numPr>
        <w:shd w:val="clear" w:color="auto" w:fill="FFFFFF"/>
        <w:bidi w:val="0"/>
        <w:spacing w:after="75" w:line="240" w:lineRule="auto"/>
        <w:ind w:right="225" w:hanging="360"/>
        <w:rPr>
          <w:rFonts w:ascii="droid arabic naskh" w:eastAsia="Times New Roman" w:hAnsi="droid arabic naskh" w:cs="Times New Roman"/>
          <w:color w:val="333333"/>
          <w:sz w:val="20"/>
          <w:szCs w:val="20"/>
        </w:rPr>
      </w:pPr>
      <w:r w:rsidRPr="0022446B">
        <w:rPr>
          <w:rFonts w:ascii="droid arabic naskh" w:eastAsia="Times New Roman" w:hAnsi="droid arabic naskh" w:cs="Times New Roman"/>
          <w:color w:val="333333"/>
          <w:sz w:val="20"/>
          <w:szCs w:val="20"/>
        </w:rPr>
        <w:t>How photography was 1000 years ago</w:t>
      </w:r>
    </w:p>
    <w:p w:rsidR="00DA64FD" w:rsidRDefault="00DA64FD">
      <w:bookmarkStart w:id="0" w:name="_GoBack"/>
      <w:bookmarkEnd w:id="0"/>
    </w:p>
    <w:sectPr w:rsidR="00DA64F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925AA"/>
    <w:multiLevelType w:val="multilevel"/>
    <w:tmpl w:val="615C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BD4839"/>
    <w:multiLevelType w:val="multilevel"/>
    <w:tmpl w:val="E6F0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F6854"/>
    <w:multiLevelType w:val="multilevel"/>
    <w:tmpl w:val="48E635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0C5BA6"/>
    <w:multiLevelType w:val="multilevel"/>
    <w:tmpl w:val="7B8888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8F7497"/>
    <w:multiLevelType w:val="multilevel"/>
    <w:tmpl w:val="2DEAD3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6B"/>
    <w:rsid w:val="0022446B"/>
    <w:rsid w:val="00CE2F13"/>
    <w:rsid w:val="00DA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C2B57B-B23A-40FC-8533-06742771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2018-10-05T11:27:00Z</dcterms:created>
  <dcterms:modified xsi:type="dcterms:W3CDTF">2018-10-05T11:27:00Z</dcterms:modified>
</cp:coreProperties>
</file>