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0D7A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>اسئلة اللقاء الحي الثالث للثقافة الإسلاميّة</w:t>
      </w:r>
      <w:r w:rsidRPr="007E3AD4">
        <w:rPr>
          <w:rFonts w:ascii="Segoe UI Emoji" w:hAnsi="Segoe UI Emoji" w:cs="Segoe UI Emoji" w:hint="cs"/>
          <w:sz w:val="32"/>
          <w:szCs w:val="32"/>
          <w:rtl/>
        </w:rPr>
        <w:t>🌟</w:t>
      </w:r>
      <w:r w:rsidRPr="007E3AD4">
        <w:rPr>
          <w:rFonts w:cs="Arial"/>
          <w:sz w:val="32"/>
          <w:szCs w:val="32"/>
          <w:rtl/>
        </w:rPr>
        <w:t>..</w:t>
      </w:r>
    </w:p>
    <w:p w14:paraId="0295C236" w14:textId="77777777" w:rsidR="007E3AD4" w:rsidRPr="007E3AD4" w:rsidRDefault="007E3AD4" w:rsidP="007E3AD4">
      <w:pPr>
        <w:rPr>
          <w:sz w:val="32"/>
          <w:szCs w:val="32"/>
          <w:rtl/>
        </w:rPr>
      </w:pPr>
    </w:p>
    <w:p w14:paraId="464850A2" w14:textId="77777777" w:rsidR="007E3AD4" w:rsidRPr="007E3AD4" w:rsidRDefault="007E3AD4" w:rsidP="007E3AD4">
      <w:pPr>
        <w:rPr>
          <w:sz w:val="32"/>
          <w:szCs w:val="32"/>
          <w:rtl/>
        </w:rPr>
      </w:pPr>
    </w:p>
    <w:p w14:paraId="5F4A277A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 xml:space="preserve">السؤال الأول :/ ما الملحوظ الشرعي على </w:t>
      </w:r>
    </w:p>
    <w:p w14:paraId="3AD94EE2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 xml:space="preserve">ما ورد في المادة ( 16 ) من مواد الإعلان العالمي لحقوق الإنسان والتي تنص على "للرجل والمرأة متى بلغا سن الزواج حق التزوج وتأسيس أُسرة دون أي قيد بسبب الجنس أو الدين..؟ </w:t>
      </w:r>
    </w:p>
    <w:p w14:paraId="3DB40C98" w14:textId="77777777" w:rsidR="007E3AD4" w:rsidRPr="007E3AD4" w:rsidRDefault="007E3AD4" w:rsidP="007E3AD4">
      <w:pPr>
        <w:rPr>
          <w:sz w:val="32"/>
          <w:szCs w:val="32"/>
          <w:rtl/>
        </w:rPr>
      </w:pPr>
    </w:p>
    <w:p w14:paraId="3F53EA8D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>- تحريم زواج المُسلمة من غير مسلم.</w:t>
      </w:r>
      <w:r w:rsidRPr="007E3AD4">
        <w:rPr>
          <w:rFonts w:ascii="Segoe UI Emoji" w:hAnsi="Segoe UI Emoji" w:cs="Segoe UI Emoji" w:hint="cs"/>
          <w:sz w:val="32"/>
          <w:szCs w:val="32"/>
          <w:rtl/>
        </w:rPr>
        <w:t>✅</w:t>
      </w:r>
    </w:p>
    <w:p w14:paraId="1159FA11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 xml:space="preserve">- جواز زواج المُسلم للوثنية. </w:t>
      </w:r>
    </w:p>
    <w:p w14:paraId="43DB25A8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 xml:space="preserve">- تحريم زواج المُسلمة من المسلم. </w:t>
      </w:r>
    </w:p>
    <w:p w14:paraId="494082CF" w14:textId="77777777" w:rsidR="007E3AD4" w:rsidRPr="007E3AD4" w:rsidRDefault="007E3AD4" w:rsidP="007E3AD4">
      <w:pPr>
        <w:rPr>
          <w:sz w:val="32"/>
          <w:szCs w:val="32"/>
          <w:rtl/>
        </w:rPr>
      </w:pPr>
    </w:p>
    <w:p w14:paraId="4AE724CD" w14:textId="77777777" w:rsidR="007E3AD4" w:rsidRPr="007E3AD4" w:rsidRDefault="007E3AD4" w:rsidP="007E3AD4">
      <w:pPr>
        <w:rPr>
          <w:sz w:val="32"/>
          <w:szCs w:val="32"/>
          <w:rtl/>
        </w:rPr>
      </w:pPr>
    </w:p>
    <w:p w14:paraId="207BB201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 xml:space="preserve">       </w:t>
      </w:r>
      <w:r w:rsidRPr="007E3AD4">
        <w:rPr>
          <w:rFonts w:ascii="Segoe UI Emoji" w:hAnsi="Segoe UI Emoji" w:cs="Segoe UI Emoji" w:hint="cs"/>
          <w:sz w:val="32"/>
          <w:szCs w:val="32"/>
          <w:rtl/>
        </w:rPr>
        <w:t>✨✨✨✨✨✨</w:t>
      </w:r>
    </w:p>
    <w:p w14:paraId="4468888F" w14:textId="77777777" w:rsidR="007E3AD4" w:rsidRPr="007E3AD4" w:rsidRDefault="007E3AD4" w:rsidP="007E3AD4">
      <w:pPr>
        <w:rPr>
          <w:sz w:val="32"/>
          <w:szCs w:val="32"/>
          <w:rtl/>
        </w:rPr>
      </w:pPr>
    </w:p>
    <w:p w14:paraId="794BB8A0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 xml:space="preserve">السؤال الثاني :/ ما هي المواد </w:t>
      </w:r>
      <w:proofErr w:type="spellStart"/>
      <w:r w:rsidRPr="007E3AD4">
        <w:rPr>
          <w:rFonts w:cs="Arial"/>
          <w:sz w:val="32"/>
          <w:szCs w:val="32"/>
          <w:rtl/>
        </w:rPr>
        <w:t>اللتي</w:t>
      </w:r>
      <w:proofErr w:type="spellEnd"/>
      <w:r w:rsidRPr="007E3AD4">
        <w:rPr>
          <w:rFonts w:cs="Arial"/>
          <w:sz w:val="32"/>
          <w:szCs w:val="32"/>
          <w:rtl/>
        </w:rPr>
        <w:t xml:space="preserve"> تحفظت</w:t>
      </w:r>
    </w:p>
    <w:p w14:paraId="68F6DACB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 xml:space="preserve">عليها المملكة العربية السعودية..؟ </w:t>
      </w:r>
    </w:p>
    <w:p w14:paraId="61348392" w14:textId="77777777" w:rsidR="007E3AD4" w:rsidRPr="007E3AD4" w:rsidRDefault="007E3AD4" w:rsidP="007E3AD4">
      <w:pPr>
        <w:rPr>
          <w:sz w:val="32"/>
          <w:szCs w:val="32"/>
          <w:rtl/>
        </w:rPr>
      </w:pPr>
    </w:p>
    <w:p w14:paraId="36A87279" w14:textId="77777777" w:rsidR="007E3AD4" w:rsidRPr="007E3AD4" w:rsidRDefault="007E3AD4" w:rsidP="007E3AD4">
      <w:pPr>
        <w:rPr>
          <w:sz w:val="32"/>
          <w:szCs w:val="32"/>
          <w:rtl/>
        </w:rPr>
      </w:pPr>
      <w:r w:rsidRPr="007E3AD4">
        <w:rPr>
          <w:rFonts w:cs="Arial"/>
          <w:sz w:val="32"/>
          <w:szCs w:val="32"/>
          <w:rtl/>
        </w:rPr>
        <w:t>- المادة 16 ، 18 ، 10.</w:t>
      </w:r>
    </w:p>
    <w:p w14:paraId="773C5E26" w14:textId="77777777" w:rsidR="007E3AD4" w:rsidRPr="007E3AD4" w:rsidRDefault="007E3AD4" w:rsidP="007E3AD4">
      <w:pPr>
        <w:rPr>
          <w:sz w:val="32"/>
          <w:szCs w:val="32"/>
          <w:rtl/>
        </w:rPr>
      </w:pPr>
    </w:p>
    <w:p w14:paraId="02ABD1DB" w14:textId="61F4E1F9" w:rsidR="00A5199F" w:rsidRPr="00E07CA8" w:rsidRDefault="007E3AD4" w:rsidP="007E3AD4">
      <w:pPr>
        <w:rPr>
          <w:sz w:val="32"/>
          <w:szCs w:val="32"/>
        </w:rPr>
      </w:pPr>
      <w:r w:rsidRPr="007E3AD4">
        <w:rPr>
          <w:rFonts w:cs="Arial"/>
          <w:sz w:val="32"/>
          <w:szCs w:val="32"/>
          <w:rtl/>
        </w:rPr>
        <w:t>- المادة 16 ، 23 ، 18.</w:t>
      </w:r>
      <w:r w:rsidRPr="007E3AD4">
        <w:rPr>
          <w:rFonts w:ascii="Segoe UI Emoji" w:hAnsi="Segoe UI Emoji" w:cs="Segoe UI Emoji" w:hint="cs"/>
          <w:sz w:val="32"/>
          <w:szCs w:val="32"/>
          <w:rtl/>
        </w:rPr>
        <w:t>✅</w:t>
      </w:r>
      <w:bookmarkStart w:id="0" w:name="_GoBack"/>
      <w:bookmarkEnd w:id="0"/>
    </w:p>
    <w:sectPr w:rsidR="00A5199F" w:rsidRPr="00E07CA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F4"/>
    <w:rsid w:val="007E3AD4"/>
    <w:rsid w:val="009E1AF4"/>
    <w:rsid w:val="00A5199F"/>
    <w:rsid w:val="00CE2F13"/>
    <w:rsid w:val="00D81DF0"/>
    <w:rsid w:val="00E0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F42C6"/>
  <w15:chartTrackingRefBased/>
  <w15:docId w15:val="{D9450F0E-A81C-4E79-9438-014A43D9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6</cp:revision>
  <dcterms:created xsi:type="dcterms:W3CDTF">2018-12-04T18:20:00Z</dcterms:created>
  <dcterms:modified xsi:type="dcterms:W3CDTF">2018-12-04T18:42:00Z</dcterms:modified>
</cp:coreProperties>
</file>