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C89" w:rsidRPr="00D814F2" w:rsidRDefault="00D814F2" w:rsidP="00D814F2">
      <w:pPr>
        <w:jc w:val="center"/>
        <w:rPr>
          <w:rFonts w:asciiTheme="majorBidi" w:hAnsiTheme="majorBidi" w:cstheme="majorBidi" w:hint="cs"/>
          <w:b/>
          <w:bCs/>
          <w:color w:val="FF0000"/>
          <w:sz w:val="30"/>
          <w:szCs w:val="30"/>
          <w:rtl/>
          <w:lang w:bidi="ar-EG"/>
        </w:rPr>
      </w:pPr>
      <w:r w:rsidRPr="00D814F2">
        <w:rPr>
          <w:rFonts w:asciiTheme="majorBidi" w:hAnsiTheme="majorBidi" w:cstheme="majorBidi" w:hint="cs"/>
          <w:b/>
          <w:bCs/>
          <w:color w:val="FF0000"/>
          <w:sz w:val="30"/>
          <w:szCs w:val="30"/>
          <w:rtl/>
          <w:lang w:bidi="ar-EG"/>
        </w:rPr>
        <w:t xml:space="preserve">مجموعة من الألعاب المترجمة والتي تخدم مهارات الرياضيات </w:t>
      </w:r>
    </w:p>
    <w:p w:rsidR="00D814F2" w:rsidRPr="00D814F2" w:rsidRDefault="00D814F2" w:rsidP="00D814F2">
      <w:pPr>
        <w:jc w:val="center"/>
        <w:rPr>
          <w:rFonts w:asciiTheme="majorBidi" w:hAnsiTheme="majorBidi" w:cstheme="majorBidi" w:hint="cs"/>
          <w:b/>
          <w:bCs/>
          <w:color w:val="4F6228" w:themeColor="accent3" w:themeShade="80"/>
          <w:sz w:val="30"/>
          <w:szCs w:val="30"/>
          <w:rtl/>
          <w:lang w:bidi="ar-EG"/>
        </w:rPr>
      </w:pPr>
      <w:r w:rsidRPr="00D814F2">
        <w:rPr>
          <w:rFonts w:asciiTheme="majorBidi" w:hAnsiTheme="majorBidi" w:cstheme="majorBidi" w:hint="cs"/>
          <w:b/>
          <w:bCs/>
          <w:color w:val="4F6228" w:themeColor="accent3" w:themeShade="80"/>
          <w:sz w:val="30"/>
          <w:szCs w:val="30"/>
          <w:rtl/>
          <w:lang w:bidi="ar-EG"/>
        </w:rPr>
        <w:t>العد الكاردينالي</w:t>
      </w:r>
    </w:p>
    <w:p w:rsidR="00D814F2" w:rsidRDefault="00D814F2" w:rsidP="00D814F2">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اسم النشاط: </w:t>
      </w:r>
      <w:r>
        <w:rPr>
          <w:rFonts w:asciiTheme="majorBidi" w:hAnsiTheme="majorBidi" w:cstheme="majorBidi" w:hint="cs"/>
          <w:b/>
          <w:bCs/>
          <w:sz w:val="30"/>
          <w:szCs w:val="30"/>
          <w:rtl/>
          <w:lang w:bidi="ar-EG"/>
        </w:rPr>
        <w:t>العد باستخدام العلب.</w:t>
      </w:r>
    </w:p>
    <w:p w:rsidR="00D814F2" w:rsidRDefault="00D814F2" w:rsidP="00D814F2">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الفئة المستهدفة: </w:t>
      </w:r>
      <w:r>
        <w:rPr>
          <w:rFonts w:asciiTheme="majorBidi" w:hAnsiTheme="majorBidi" w:cstheme="majorBidi" w:hint="cs"/>
          <w:b/>
          <w:bCs/>
          <w:sz w:val="30"/>
          <w:szCs w:val="30"/>
          <w:rtl/>
          <w:lang w:bidi="ar-EG"/>
        </w:rPr>
        <w:t>جميع المراحل (روضة 1-2 تمهيدي)</w:t>
      </w:r>
    </w:p>
    <w:p w:rsidR="00D814F2" w:rsidRDefault="00D814F2" w:rsidP="00D814F2">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الهدف: </w:t>
      </w:r>
      <w:r>
        <w:rPr>
          <w:rFonts w:asciiTheme="majorBidi" w:hAnsiTheme="majorBidi" w:cstheme="majorBidi" w:hint="cs"/>
          <w:b/>
          <w:bCs/>
          <w:sz w:val="30"/>
          <w:szCs w:val="30"/>
          <w:rtl/>
          <w:lang w:bidi="ar-EG"/>
        </w:rPr>
        <w:t xml:space="preserve">ان يعد الطفل العلب التي سقطت والعلب المتبقية. </w:t>
      </w:r>
    </w:p>
    <w:p w:rsidR="00D814F2" w:rsidRDefault="00D814F2" w:rsidP="00D814F2">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الادوات: </w:t>
      </w:r>
      <w:r>
        <w:rPr>
          <w:rFonts w:asciiTheme="majorBidi" w:hAnsiTheme="majorBidi" w:cstheme="majorBidi" w:hint="cs"/>
          <w:b/>
          <w:bCs/>
          <w:sz w:val="30"/>
          <w:szCs w:val="30"/>
          <w:rtl/>
          <w:lang w:bidi="ar-EG"/>
        </w:rPr>
        <w:t xml:space="preserve">علب المنيوم او زجاجات مياه بلاستيكية فارغة, كرة </w:t>
      </w:r>
    </w:p>
    <w:p w:rsidR="00D814F2" w:rsidRDefault="00D814F2" w:rsidP="00D814F2">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عدد أعضاء اللعبة: </w:t>
      </w:r>
      <w:r>
        <w:rPr>
          <w:rFonts w:asciiTheme="majorBidi" w:hAnsiTheme="majorBidi" w:cstheme="majorBidi" w:hint="cs"/>
          <w:b/>
          <w:bCs/>
          <w:sz w:val="30"/>
          <w:szCs w:val="30"/>
          <w:rtl/>
          <w:lang w:bidi="ar-EG"/>
        </w:rPr>
        <w:t xml:space="preserve">طفل في كل مرة </w:t>
      </w:r>
    </w:p>
    <w:p w:rsidR="00D814F2" w:rsidRPr="00204C89" w:rsidRDefault="00D814F2" w:rsidP="00D814F2">
      <w:pPr>
        <w:rPr>
          <w:rFonts w:asciiTheme="majorBidi" w:hAnsiTheme="majorBidi" w:cstheme="majorBidi"/>
          <w:b/>
          <w:bCs/>
          <w:sz w:val="30"/>
          <w:szCs w:val="30"/>
          <w:lang w:bidi="ar-EG"/>
        </w:rPr>
      </w:pPr>
      <w:bookmarkStart w:id="0" w:name="_GoBack"/>
      <w:r w:rsidRPr="00D814F2">
        <w:rPr>
          <w:rFonts w:asciiTheme="majorBidi" w:hAnsiTheme="majorBidi" w:cstheme="majorBidi" w:hint="cs"/>
          <w:b/>
          <w:bCs/>
          <w:color w:val="943634" w:themeColor="accent2" w:themeShade="BF"/>
          <w:sz w:val="30"/>
          <w:szCs w:val="30"/>
          <w:rtl/>
          <w:lang w:bidi="ar-EG"/>
        </w:rPr>
        <w:t xml:space="preserve">الطريقة: </w:t>
      </w:r>
      <w:bookmarkEnd w:id="0"/>
      <w:r>
        <w:rPr>
          <w:rFonts w:asciiTheme="majorBidi" w:hAnsiTheme="majorBidi" w:cstheme="majorBidi" w:hint="cs"/>
          <w:b/>
          <w:bCs/>
          <w:sz w:val="30"/>
          <w:szCs w:val="30"/>
          <w:rtl/>
          <w:lang w:bidi="ar-EG"/>
        </w:rPr>
        <w:t>تقوم المعلمة بترتيب العلب بشكل هرمي ثم تطلب من أحد الاطفال إمساك الكرة وقذفها لمحاولة اسقاط اكبر قدر ممكن منها ثم تترك للطفل مجال لإحصاء عدد العلب التي سقطت نتيجة الاصطدام.</w:t>
      </w:r>
    </w:p>
    <w:sectPr w:rsidR="00D814F2" w:rsidRPr="00204C89" w:rsidSect="003C07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89"/>
    <w:rsid w:val="00204C89"/>
    <w:rsid w:val="002C5026"/>
    <w:rsid w:val="003C0762"/>
    <w:rsid w:val="00D81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410</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Tarek</cp:lastModifiedBy>
  <cp:revision>2</cp:revision>
  <dcterms:created xsi:type="dcterms:W3CDTF">2016-08-21T09:54:00Z</dcterms:created>
  <dcterms:modified xsi:type="dcterms:W3CDTF">2016-08-21T09:54:00Z</dcterms:modified>
</cp:coreProperties>
</file>