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C99EF" w14:textId="3B7DCEB9" w:rsidR="006934EE" w:rsidRPr="00F90536" w:rsidRDefault="00D07BC2" w:rsidP="005B44A7">
      <w:pPr>
        <w:jc w:val="center"/>
        <w:rPr>
          <w:rFonts w:cs="AL-Mohanad Bold"/>
          <w:sz w:val="150"/>
          <w:szCs w:val="150"/>
          <w:rtl/>
        </w:rPr>
      </w:pPr>
      <w:r w:rsidRPr="00F90536">
        <w:rPr>
          <w:rFonts w:cs="AL-Mohanad Bold"/>
          <w:noProof/>
          <w:sz w:val="150"/>
          <w:szCs w:val="150"/>
          <w:rtl/>
          <w:lang w:val="ar-SA"/>
        </w:rPr>
        <mc:AlternateContent>
          <mc:Choice Requires="wps">
            <w:drawing>
              <wp:anchor distT="0" distB="0" distL="114300" distR="114300" simplePos="0" relativeHeight="251660288" behindDoc="0" locked="0" layoutInCell="1" allowOverlap="1" wp14:anchorId="64706AB1" wp14:editId="67B36C77">
                <wp:simplePos x="0" y="0"/>
                <wp:positionH relativeFrom="margin">
                  <wp:align>center</wp:align>
                </wp:positionH>
                <wp:positionV relativeFrom="paragraph">
                  <wp:posOffset>-738497</wp:posOffset>
                </wp:positionV>
                <wp:extent cx="6626431" cy="1745673"/>
                <wp:effectExtent l="0" t="0" r="0" b="0"/>
                <wp:wrapNone/>
                <wp:docPr id="13" name="مستطيل 13"/>
                <wp:cNvGraphicFramePr/>
                <a:graphic xmlns:a="http://schemas.openxmlformats.org/drawingml/2006/main">
                  <a:graphicData uri="http://schemas.microsoft.com/office/word/2010/wordprocessingShape">
                    <wps:wsp>
                      <wps:cNvSpPr/>
                      <wps:spPr>
                        <a:xfrm>
                          <a:off x="0" y="0"/>
                          <a:ext cx="6626431" cy="17456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6387"/>
                            </w:tblGrid>
                            <w:tr w:rsidR="00D07BC2" w14:paraId="2257BA10" w14:textId="77777777" w:rsidTr="00F90536">
                              <w:trPr>
                                <w:trHeight w:val="1841"/>
                              </w:trPr>
                              <w:tc>
                                <w:tcPr>
                                  <w:tcW w:w="3483" w:type="dxa"/>
                                  <w:tcBorders>
                                    <w:right w:val="single" w:sz="8" w:space="0" w:color="FFFFFF" w:themeColor="background1"/>
                                  </w:tcBorders>
                                  <w:vAlign w:val="center"/>
                                </w:tcPr>
                                <w:p w14:paraId="04C85200" w14:textId="16D72DDB" w:rsidR="00D07BC2" w:rsidRDefault="00D07BC2" w:rsidP="006B01D9">
                                  <w:pPr>
                                    <w:jc w:val="right"/>
                                    <w:rPr>
                                      <w:rFonts w:cs="AL-Mohanad Bold"/>
                                      <w:color w:val="FFFFFF" w:themeColor="background1"/>
                                      <w:sz w:val="72"/>
                                      <w:szCs w:val="72"/>
                                      <w:rtl/>
                                    </w:rPr>
                                  </w:pPr>
                                  <w:r>
                                    <w:rPr>
                                      <w:rFonts w:cs="AL-Mohanad Bold"/>
                                      <w:noProof/>
                                      <w:color w:val="FFFFFF" w:themeColor="background1"/>
                                      <w:sz w:val="72"/>
                                      <w:szCs w:val="72"/>
                                      <w:rtl/>
                                      <w:lang w:val="ar-SA"/>
                                    </w:rPr>
                                    <w:drawing>
                                      <wp:inline distT="0" distB="0" distL="0" distR="0" wp14:anchorId="5806DB43" wp14:editId="099517C3">
                                        <wp:extent cx="1833889" cy="1393242"/>
                                        <wp:effectExtent l="0" t="0" r="0" b="0"/>
                                        <wp:docPr id="14" name="رسم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رسم 14"/>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40028" cy="1397906"/>
                                                </a:xfrm>
                                                <a:prstGeom prst="rect">
                                                  <a:avLst/>
                                                </a:prstGeom>
                                              </pic:spPr>
                                            </pic:pic>
                                          </a:graphicData>
                                        </a:graphic>
                                      </wp:inline>
                                    </w:drawing>
                                  </w:r>
                                </w:p>
                              </w:tc>
                              <w:tc>
                                <w:tcPr>
                                  <w:tcW w:w="6387" w:type="dxa"/>
                                  <w:tcBorders>
                                    <w:left w:val="single" w:sz="8" w:space="0" w:color="FFFFFF" w:themeColor="background1"/>
                                  </w:tcBorders>
                                  <w:vAlign w:val="center"/>
                                </w:tcPr>
                                <w:p w14:paraId="67D6808F" w14:textId="16782AC4" w:rsidR="00D07BC2" w:rsidRDefault="00D07BC2" w:rsidP="00382A52">
                                  <w:pPr>
                                    <w:rPr>
                                      <w:rFonts w:cs="AL-Mohanad Bold"/>
                                      <w:color w:val="FFFFFF" w:themeColor="background1"/>
                                      <w:sz w:val="52"/>
                                      <w:szCs w:val="52"/>
                                      <w:rtl/>
                                    </w:rPr>
                                  </w:pPr>
                                  <w:r>
                                    <w:rPr>
                                      <w:rFonts w:cs="AL-Mohanad Bold" w:hint="cs"/>
                                      <w:color w:val="FFFFFF" w:themeColor="background1"/>
                                      <w:sz w:val="52"/>
                                      <w:szCs w:val="52"/>
                                      <w:rtl/>
                                    </w:rPr>
                                    <w:t xml:space="preserve">الإدارة العامة للتعليم بمنطقة </w:t>
                                  </w:r>
                                  <w:r w:rsidR="0004502F">
                                    <w:rPr>
                                      <w:rFonts w:cs="AL-Mohanad Bold" w:hint="cs"/>
                                      <w:color w:val="FFFFFF" w:themeColor="background1"/>
                                      <w:sz w:val="52"/>
                                      <w:szCs w:val="52"/>
                                      <w:rtl/>
                                    </w:rPr>
                                    <w:t>.....</w:t>
                                  </w:r>
                                </w:p>
                                <w:p w14:paraId="13FE6AE6" w14:textId="32865B28" w:rsidR="00D07BC2" w:rsidRPr="00D07BC2" w:rsidRDefault="00D07BC2" w:rsidP="00382A52">
                                  <w:pPr>
                                    <w:rPr>
                                      <w:rFonts w:cs="AL-Mohanad Bold"/>
                                      <w:color w:val="FFFFFF" w:themeColor="background1"/>
                                      <w:sz w:val="52"/>
                                      <w:szCs w:val="52"/>
                                      <w:rtl/>
                                    </w:rPr>
                                  </w:pPr>
                                  <w:r>
                                    <w:rPr>
                                      <w:rFonts w:cs="AL-Mohanad Bold" w:hint="cs"/>
                                      <w:color w:val="FFFFFF" w:themeColor="background1"/>
                                      <w:sz w:val="52"/>
                                      <w:szCs w:val="52"/>
                                      <w:rtl/>
                                    </w:rPr>
                                    <w:t>م</w:t>
                                  </w:r>
                                  <w:r w:rsidR="00382A52">
                                    <w:rPr>
                                      <w:rFonts w:cs="AL-Mohanad Bold" w:hint="cs"/>
                                      <w:color w:val="FFFFFF" w:themeColor="background1"/>
                                      <w:sz w:val="52"/>
                                      <w:szCs w:val="52"/>
                                      <w:rtl/>
                                    </w:rPr>
                                    <w:t>ــ</w:t>
                                  </w:r>
                                  <w:r>
                                    <w:rPr>
                                      <w:rFonts w:cs="AL-Mohanad Bold" w:hint="cs"/>
                                      <w:color w:val="FFFFFF" w:themeColor="background1"/>
                                      <w:sz w:val="52"/>
                                      <w:szCs w:val="52"/>
                                      <w:rtl/>
                                    </w:rPr>
                                    <w:t>درس</w:t>
                                  </w:r>
                                  <w:r w:rsidR="00382A52">
                                    <w:rPr>
                                      <w:rFonts w:cs="AL-Mohanad Bold" w:hint="cs"/>
                                      <w:color w:val="FFFFFF" w:themeColor="background1"/>
                                      <w:sz w:val="52"/>
                                      <w:szCs w:val="52"/>
                                      <w:rtl/>
                                    </w:rPr>
                                    <w:t>ـــــ</w:t>
                                  </w:r>
                                  <w:r>
                                    <w:rPr>
                                      <w:rFonts w:cs="AL-Mohanad Bold" w:hint="cs"/>
                                      <w:color w:val="FFFFFF" w:themeColor="background1"/>
                                      <w:sz w:val="52"/>
                                      <w:szCs w:val="52"/>
                                      <w:rtl/>
                                    </w:rPr>
                                    <w:t>ة</w:t>
                                  </w:r>
                                  <w:r w:rsidR="00382A52">
                                    <w:rPr>
                                      <w:rFonts w:cs="AL-Mohanad Bold" w:hint="cs"/>
                                      <w:color w:val="FFFFFF" w:themeColor="background1"/>
                                      <w:sz w:val="52"/>
                                      <w:szCs w:val="52"/>
                                      <w:rtl/>
                                    </w:rPr>
                                    <w:t xml:space="preserve"> </w:t>
                                  </w:r>
                                  <w:r w:rsidR="0004502F">
                                    <w:rPr>
                                      <w:rFonts w:cs="AL-Mohanad Bold" w:hint="cs"/>
                                      <w:color w:val="FFFFFF" w:themeColor="background1"/>
                                      <w:sz w:val="52"/>
                                      <w:szCs w:val="52"/>
                                      <w:rtl/>
                                    </w:rPr>
                                    <w:t>......</w:t>
                                  </w:r>
                                </w:p>
                              </w:tc>
                            </w:tr>
                          </w:tbl>
                          <w:p w14:paraId="2CEC5BB3" w14:textId="77777777" w:rsidR="00D07BC2" w:rsidRDefault="00D07BC2" w:rsidP="00D07BC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06AB1" id="مستطيل 13" o:spid="_x0000_s1026" style="position:absolute;left:0;text-align:left;margin-left:0;margin-top:-58.15pt;width:521.75pt;height:137.4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" filled="f" stroked="f" strokeweight="1pt">
                <v:textbox>
                  <w:txbxContent>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6387"/>
                      </w:tblGrid>
                      <w:tr w:rsidR="00D07BC2" w14:paraId="2257BA10" w14:textId="77777777" w:rsidTr="00F90536">
                        <w:trPr>
                          <w:trHeight w:val="1841"/>
                        </w:trPr>
                        <w:tc>
                          <w:tcPr>
                            <w:tcW w:w="3483" w:type="dxa"/>
                            <w:tcBorders>
                              <w:right w:val="single" w:sz="8" w:space="0" w:color="FFFFFF" w:themeColor="background1"/>
                            </w:tcBorders>
                            <w:vAlign w:val="center"/>
                          </w:tcPr>
                          <w:p w14:paraId="04C85200" w14:textId="16D72DDB" w:rsidR="00D07BC2" w:rsidRDefault="00D07BC2" w:rsidP="006B01D9">
                            <w:pPr>
                              <w:jc w:val="right"/>
                              <w:rPr>
                                <w:rFonts w:cs="AL-Mohanad Bold"/>
                                <w:color w:val="FFFFFF" w:themeColor="background1"/>
                                <w:sz w:val="72"/>
                                <w:szCs w:val="72"/>
                                <w:rtl/>
                              </w:rPr>
                            </w:pPr>
                            <w:r>
                              <w:rPr>
                                <w:rFonts w:cs="AL-Mohanad Bold"/>
                                <w:noProof/>
                                <w:color w:val="FFFFFF" w:themeColor="background1"/>
                                <w:sz w:val="72"/>
                                <w:szCs w:val="72"/>
                                <w:rtl/>
                                <w:lang w:val="ar-SA"/>
                              </w:rPr>
                              <w:drawing>
                                <wp:inline distT="0" distB="0" distL="0" distR="0" wp14:anchorId="5806DB43" wp14:editId="099517C3">
                                  <wp:extent cx="1833889" cy="1393242"/>
                                  <wp:effectExtent l="0" t="0" r="0" b="0"/>
                                  <wp:docPr id="14" name="رسم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رسم 14"/>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40028" cy="1397906"/>
                                          </a:xfrm>
                                          <a:prstGeom prst="rect">
                                            <a:avLst/>
                                          </a:prstGeom>
                                        </pic:spPr>
                                      </pic:pic>
                                    </a:graphicData>
                                  </a:graphic>
                                </wp:inline>
                              </w:drawing>
                            </w:r>
                          </w:p>
                        </w:tc>
                        <w:tc>
                          <w:tcPr>
                            <w:tcW w:w="6387" w:type="dxa"/>
                            <w:tcBorders>
                              <w:left w:val="single" w:sz="8" w:space="0" w:color="FFFFFF" w:themeColor="background1"/>
                            </w:tcBorders>
                            <w:vAlign w:val="center"/>
                          </w:tcPr>
                          <w:p w14:paraId="67D6808F" w14:textId="16782AC4" w:rsidR="00D07BC2" w:rsidRDefault="00D07BC2" w:rsidP="00382A52">
                            <w:pPr>
                              <w:rPr>
                                <w:rFonts w:cs="AL-Mohanad Bold"/>
                                <w:color w:val="FFFFFF" w:themeColor="background1"/>
                                <w:sz w:val="52"/>
                                <w:szCs w:val="52"/>
                                <w:rtl/>
                              </w:rPr>
                            </w:pPr>
                            <w:r>
                              <w:rPr>
                                <w:rFonts w:cs="AL-Mohanad Bold" w:hint="cs"/>
                                <w:color w:val="FFFFFF" w:themeColor="background1"/>
                                <w:sz w:val="52"/>
                                <w:szCs w:val="52"/>
                                <w:rtl/>
                              </w:rPr>
                              <w:t xml:space="preserve">الإدارة العامة للتعليم بمنطقة </w:t>
                            </w:r>
                            <w:r w:rsidR="0004502F">
                              <w:rPr>
                                <w:rFonts w:cs="AL-Mohanad Bold" w:hint="cs"/>
                                <w:color w:val="FFFFFF" w:themeColor="background1"/>
                                <w:sz w:val="52"/>
                                <w:szCs w:val="52"/>
                                <w:rtl/>
                              </w:rPr>
                              <w:t>.....</w:t>
                            </w:r>
                          </w:p>
                          <w:p w14:paraId="13FE6AE6" w14:textId="32865B28" w:rsidR="00D07BC2" w:rsidRPr="00D07BC2" w:rsidRDefault="00D07BC2" w:rsidP="00382A52">
                            <w:pPr>
                              <w:rPr>
                                <w:rFonts w:cs="AL-Mohanad Bold"/>
                                <w:color w:val="FFFFFF" w:themeColor="background1"/>
                                <w:sz w:val="52"/>
                                <w:szCs w:val="52"/>
                                <w:rtl/>
                              </w:rPr>
                            </w:pPr>
                            <w:r>
                              <w:rPr>
                                <w:rFonts w:cs="AL-Mohanad Bold" w:hint="cs"/>
                                <w:color w:val="FFFFFF" w:themeColor="background1"/>
                                <w:sz w:val="52"/>
                                <w:szCs w:val="52"/>
                                <w:rtl/>
                              </w:rPr>
                              <w:t>م</w:t>
                            </w:r>
                            <w:r w:rsidR="00382A52">
                              <w:rPr>
                                <w:rFonts w:cs="AL-Mohanad Bold" w:hint="cs"/>
                                <w:color w:val="FFFFFF" w:themeColor="background1"/>
                                <w:sz w:val="52"/>
                                <w:szCs w:val="52"/>
                                <w:rtl/>
                              </w:rPr>
                              <w:t>ــ</w:t>
                            </w:r>
                            <w:r>
                              <w:rPr>
                                <w:rFonts w:cs="AL-Mohanad Bold" w:hint="cs"/>
                                <w:color w:val="FFFFFF" w:themeColor="background1"/>
                                <w:sz w:val="52"/>
                                <w:szCs w:val="52"/>
                                <w:rtl/>
                              </w:rPr>
                              <w:t>درس</w:t>
                            </w:r>
                            <w:r w:rsidR="00382A52">
                              <w:rPr>
                                <w:rFonts w:cs="AL-Mohanad Bold" w:hint="cs"/>
                                <w:color w:val="FFFFFF" w:themeColor="background1"/>
                                <w:sz w:val="52"/>
                                <w:szCs w:val="52"/>
                                <w:rtl/>
                              </w:rPr>
                              <w:t>ـــــ</w:t>
                            </w:r>
                            <w:r>
                              <w:rPr>
                                <w:rFonts w:cs="AL-Mohanad Bold" w:hint="cs"/>
                                <w:color w:val="FFFFFF" w:themeColor="background1"/>
                                <w:sz w:val="52"/>
                                <w:szCs w:val="52"/>
                                <w:rtl/>
                              </w:rPr>
                              <w:t>ة</w:t>
                            </w:r>
                            <w:r w:rsidR="00382A52">
                              <w:rPr>
                                <w:rFonts w:cs="AL-Mohanad Bold" w:hint="cs"/>
                                <w:color w:val="FFFFFF" w:themeColor="background1"/>
                                <w:sz w:val="52"/>
                                <w:szCs w:val="52"/>
                                <w:rtl/>
                              </w:rPr>
                              <w:t xml:space="preserve"> </w:t>
                            </w:r>
                            <w:r w:rsidR="0004502F">
                              <w:rPr>
                                <w:rFonts w:cs="AL-Mohanad Bold" w:hint="cs"/>
                                <w:color w:val="FFFFFF" w:themeColor="background1"/>
                                <w:sz w:val="52"/>
                                <w:szCs w:val="52"/>
                                <w:rtl/>
                              </w:rPr>
                              <w:t>......</w:t>
                            </w:r>
                          </w:p>
                        </w:tc>
                      </w:tr>
                    </w:tbl>
                    <w:p w14:paraId="2CEC5BB3" w14:textId="77777777" w:rsidR="00D07BC2" w:rsidRDefault="00D07BC2" w:rsidP="00D07BC2">
                      <w:pPr>
                        <w:jc w:val="center"/>
                      </w:pPr>
                    </w:p>
                  </w:txbxContent>
                </v:textbox>
                <w10:wrap anchorx="margin"/>
              </v:rect>
            </w:pict>
          </mc:Fallback>
        </mc:AlternateContent>
      </w:r>
    </w:p>
    <w:p w14:paraId="04B3633F" w14:textId="6331418D" w:rsidR="001C052B" w:rsidRPr="00D07BC2" w:rsidRDefault="001C052B" w:rsidP="005B44A7">
      <w:pPr>
        <w:jc w:val="center"/>
        <w:rPr>
          <w:rFonts w:cs="AL-Mohanad Bold"/>
          <w:color w:val="FFFFFF" w:themeColor="background1"/>
          <w:sz w:val="96"/>
          <w:szCs w:val="96"/>
          <w:rtl/>
        </w:rPr>
      </w:pPr>
      <w:r w:rsidRPr="00D07BC2">
        <w:rPr>
          <w:rFonts w:cs="AL-Mohanad Bold"/>
          <w:color w:val="FFFFFF" w:themeColor="background1"/>
          <w:sz w:val="96"/>
          <w:szCs w:val="96"/>
          <w:rtl/>
        </w:rPr>
        <w:t>خطة الانضباط المدرسي</w:t>
      </w:r>
    </w:p>
    <w:p w14:paraId="2A9E6A43" w14:textId="321C59F2" w:rsidR="001C052B" w:rsidRPr="00D07BC2" w:rsidRDefault="001C052B" w:rsidP="005B44A7">
      <w:pPr>
        <w:jc w:val="center"/>
        <w:rPr>
          <w:rFonts w:cs="AL-Mohanad Bold"/>
          <w:color w:val="FFFFFF" w:themeColor="background1"/>
          <w:sz w:val="96"/>
          <w:szCs w:val="96"/>
        </w:rPr>
      </w:pPr>
      <w:r w:rsidRPr="00D07BC2">
        <w:rPr>
          <w:rFonts w:cs="AL-Mohanad Bold" w:hint="cs"/>
          <w:color w:val="FFFFFF" w:themeColor="background1"/>
          <w:sz w:val="96"/>
          <w:szCs w:val="96"/>
          <w:rtl/>
        </w:rPr>
        <w:t>خلال الأسبوع الذي يسبق عيد الأضحى المبارك</w:t>
      </w:r>
    </w:p>
    <w:p w14:paraId="070FD7D3" w14:textId="77777777" w:rsidR="00D07BC2" w:rsidRPr="006934EE" w:rsidRDefault="001C052B" w:rsidP="005B44A7">
      <w:pPr>
        <w:jc w:val="center"/>
        <w:rPr>
          <w:rFonts w:cs="AL-Mohanad Bold"/>
          <w:color w:val="FFFFFF" w:themeColor="background1"/>
          <w:sz w:val="72"/>
          <w:szCs w:val="72"/>
        </w:rPr>
      </w:pPr>
      <w:r w:rsidRPr="006934EE">
        <w:rPr>
          <w:rFonts w:cs="AL-Mohanad Bold"/>
          <w:color w:val="FFFFFF" w:themeColor="background1"/>
          <w:sz w:val="72"/>
          <w:szCs w:val="72"/>
          <w:rtl/>
        </w:rPr>
        <w:t>للعام الدراسي 1447هـ</w:t>
      </w:r>
    </w:p>
    <w:p w14:paraId="2FD24E03" w14:textId="78926C6C" w:rsidR="00C41B08" w:rsidRDefault="00C41B08" w:rsidP="001C052B">
      <w:pPr>
        <w:jc w:val="center"/>
        <w:rPr>
          <w:rtl/>
        </w:rPr>
      </w:pPr>
      <w:r>
        <w:rPr>
          <w:rtl/>
        </w:rPr>
        <w:br w:type="page"/>
      </w:r>
    </w:p>
    <w:p w14:paraId="69C0391B" w14:textId="3C49BB19" w:rsidR="00C41B08" w:rsidRPr="00E71BA5" w:rsidRDefault="00C0581C" w:rsidP="006637B7">
      <w:pPr>
        <w:shd w:val="clear" w:color="auto" w:fill="3E945B"/>
        <w:rPr>
          <w:rFonts w:cs="AL-Mohanad Bold"/>
          <w:color w:val="FFFFFF" w:themeColor="background1"/>
          <w:sz w:val="40"/>
          <w:szCs w:val="40"/>
          <w:rtl/>
        </w:rPr>
      </w:pPr>
      <w:r w:rsidRPr="00E71BA5">
        <w:rPr>
          <w:rFonts w:cs="AL-Mohanad Bold" w:hint="cs"/>
          <w:color w:val="FFFFFF" w:themeColor="background1"/>
          <w:sz w:val="40"/>
          <w:szCs w:val="40"/>
          <w:rtl/>
        </w:rPr>
        <w:lastRenderedPageBreak/>
        <w:t xml:space="preserve">أولاً / </w:t>
      </w:r>
      <w:r w:rsidR="00110AE6" w:rsidRPr="00E71BA5">
        <w:rPr>
          <w:rFonts w:cs="AL-Mohanad Bold" w:hint="cs"/>
          <w:color w:val="FFFFFF" w:themeColor="background1"/>
          <w:sz w:val="40"/>
          <w:szCs w:val="40"/>
          <w:rtl/>
        </w:rPr>
        <w:t>المقدمة:</w:t>
      </w:r>
    </w:p>
    <w:p w14:paraId="4C9D2DCC" w14:textId="01187EA4" w:rsidR="00110AE6" w:rsidRPr="00110AE6" w:rsidRDefault="00110AE6" w:rsidP="006637B7">
      <w:pPr>
        <w:spacing w:before="100" w:beforeAutospacing="1" w:after="100" w:afterAutospacing="1" w:line="360" w:lineRule="auto"/>
        <w:jc w:val="mediumKashida"/>
        <w:rPr>
          <w:rFonts w:ascii="Times New Roman" w:eastAsia="Times New Roman" w:hAnsi="Times New Roman" w:cs="AL-Mohanad Bold"/>
          <w:sz w:val="32"/>
          <w:szCs w:val="32"/>
        </w:rPr>
      </w:pPr>
      <w:r w:rsidRPr="00110AE6">
        <w:rPr>
          <w:rFonts w:ascii="Times New Roman" w:eastAsia="Times New Roman" w:hAnsi="Times New Roman" w:cs="AL-Mohanad Bold"/>
          <w:sz w:val="32"/>
          <w:szCs w:val="32"/>
          <w:rtl/>
        </w:rPr>
        <w:t>تهدف الخطة إلى تعزيز الانضباط المدرسي واستمرار الجدية في التحصيل الدراسي وانتظام العملية التعليمية خلال الأسبوع الذي يسبق إجازة عيد الأضحى، من خلال تنفيذ إجراءات توعوية وتمهيدية تسبق أسبوع التنفيذ، ثم تطبيق برامج ميدانية متكاملة تشمل جميع عناصر المجتمع المدرسي</w:t>
      </w:r>
      <w:r w:rsidRPr="00110AE6">
        <w:rPr>
          <w:rFonts w:ascii="Times New Roman" w:eastAsia="Times New Roman" w:hAnsi="Times New Roman" w:cs="AL-Mohanad Bold"/>
          <w:sz w:val="32"/>
          <w:szCs w:val="32"/>
        </w:rPr>
        <w:t>.</w:t>
      </w:r>
    </w:p>
    <w:p w14:paraId="44F2B86F" w14:textId="32579DEE" w:rsidR="00110AE6" w:rsidRPr="00110AE6" w:rsidRDefault="00110AE6" w:rsidP="00D93F25">
      <w:pPr>
        <w:spacing w:before="100" w:beforeAutospacing="1" w:after="100" w:afterAutospacing="1" w:line="276" w:lineRule="auto"/>
        <w:rPr>
          <w:rFonts w:ascii="Times New Roman" w:eastAsia="Times New Roman" w:hAnsi="Times New Roman" w:cs="AL-Mohanad Bold"/>
          <w:sz w:val="32"/>
          <w:szCs w:val="32"/>
        </w:rPr>
      </w:pPr>
      <w:r w:rsidRPr="00110AE6">
        <w:rPr>
          <w:rFonts w:ascii="Times New Roman" w:eastAsia="Times New Roman" w:hAnsi="Times New Roman" w:cs="AL-Mohanad Bold"/>
          <w:sz w:val="32"/>
          <w:szCs w:val="32"/>
          <w:rtl/>
        </w:rPr>
        <w:t>وتنطلق الخطة على مرحلتين</w:t>
      </w:r>
      <w:r w:rsidRPr="00110AE6">
        <w:rPr>
          <w:rFonts w:ascii="Times New Roman" w:eastAsia="Times New Roman" w:hAnsi="Times New Roman" w:cs="AL-Mohanad Bold"/>
          <w:sz w:val="32"/>
          <w:szCs w:val="32"/>
        </w:rPr>
        <w:t>:</w:t>
      </w:r>
    </w:p>
    <w:p w14:paraId="2E9A658C" w14:textId="3CC363BB" w:rsidR="00110AE6" w:rsidRPr="00110AE6" w:rsidRDefault="00110AE6" w:rsidP="00D93F25">
      <w:pPr>
        <w:numPr>
          <w:ilvl w:val="0"/>
          <w:numId w:val="1"/>
        </w:numPr>
        <w:spacing w:before="100" w:beforeAutospacing="1" w:after="100" w:afterAutospacing="1" w:line="276" w:lineRule="auto"/>
        <w:rPr>
          <w:rFonts w:ascii="Times New Roman" w:eastAsia="Times New Roman" w:hAnsi="Times New Roman" w:cs="AL-Mohanad Bold"/>
          <w:sz w:val="32"/>
          <w:szCs w:val="32"/>
        </w:rPr>
      </w:pPr>
      <w:r w:rsidRPr="00110AE6">
        <w:rPr>
          <w:rFonts w:ascii="Times New Roman" w:eastAsia="Times New Roman" w:hAnsi="Times New Roman" w:cs="AL-Mohanad Bold"/>
          <w:sz w:val="32"/>
          <w:szCs w:val="32"/>
          <w:rtl/>
        </w:rPr>
        <w:t xml:space="preserve">المرحلة </w:t>
      </w:r>
      <w:r w:rsidR="00921CC2" w:rsidRPr="006637B7">
        <w:rPr>
          <w:rFonts w:ascii="Times New Roman" w:eastAsia="Times New Roman" w:hAnsi="Times New Roman" w:cs="AL-Mohanad Bold" w:hint="cs"/>
          <w:sz w:val="32"/>
          <w:szCs w:val="32"/>
          <w:rtl/>
        </w:rPr>
        <w:t>الاستباقية ل</w:t>
      </w:r>
      <w:r w:rsidRPr="00110AE6">
        <w:rPr>
          <w:rFonts w:ascii="Times New Roman" w:eastAsia="Times New Roman" w:hAnsi="Times New Roman" w:cs="AL-Mohanad Bold"/>
          <w:sz w:val="32"/>
          <w:szCs w:val="32"/>
          <w:rtl/>
        </w:rPr>
        <w:t>لتوع</w:t>
      </w:r>
      <w:r w:rsidR="00921CC2" w:rsidRPr="006637B7">
        <w:rPr>
          <w:rFonts w:ascii="Times New Roman" w:eastAsia="Times New Roman" w:hAnsi="Times New Roman" w:cs="AL-Mohanad Bold" w:hint="cs"/>
          <w:sz w:val="32"/>
          <w:szCs w:val="32"/>
          <w:rtl/>
        </w:rPr>
        <w:t>ية والانضباط:</w:t>
      </w:r>
      <w:r w:rsidRPr="00110AE6">
        <w:rPr>
          <w:rFonts w:ascii="Times New Roman" w:eastAsia="Times New Roman" w:hAnsi="Times New Roman" w:cs="AL-Mohanad Bold"/>
          <w:sz w:val="32"/>
          <w:szCs w:val="32"/>
        </w:rPr>
        <w:br/>
      </w:r>
      <w:r w:rsidRPr="00110AE6">
        <w:rPr>
          <w:rFonts w:ascii="Times New Roman" w:eastAsia="Times New Roman" w:hAnsi="Times New Roman" w:cs="AL-Mohanad Bold"/>
          <w:color w:val="C00000"/>
          <w:sz w:val="32"/>
          <w:szCs w:val="32"/>
          <w:rtl/>
        </w:rPr>
        <w:t>من الأربعاء 26/11/1447هـ إلى الخميس 27/11/1447هـ</w:t>
      </w:r>
      <w:r w:rsidRPr="00110AE6">
        <w:rPr>
          <w:rFonts w:ascii="Times New Roman" w:eastAsia="Times New Roman" w:hAnsi="Times New Roman" w:cs="AL-Mohanad Bold"/>
          <w:color w:val="C00000"/>
          <w:sz w:val="32"/>
          <w:szCs w:val="32"/>
        </w:rPr>
        <w:t xml:space="preserve">. </w:t>
      </w:r>
    </w:p>
    <w:p w14:paraId="743682EC" w14:textId="2ED5C085" w:rsidR="00110AE6" w:rsidRPr="00110AE6" w:rsidRDefault="0004502F" w:rsidP="00D93F25">
      <w:pPr>
        <w:numPr>
          <w:ilvl w:val="0"/>
          <w:numId w:val="1"/>
        </w:numPr>
        <w:spacing w:before="100" w:beforeAutospacing="1" w:after="100" w:afterAutospacing="1" w:line="276" w:lineRule="auto"/>
        <w:rPr>
          <w:rFonts w:ascii="Times New Roman" w:eastAsia="Times New Roman" w:hAnsi="Times New Roman" w:cs="AL-Mohanad Bold"/>
          <w:sz w:val="32"/>
          <w:szCs w:val="32"/>
        </w:rPr>
      </w:pPr>
      <w:r>
        <w:rPr>
          <w:rFonts w:ascii="Times New Roman" w:eastAsia="Times New Roman" w:hAnsi="Times New Roman" w:cs="AL-Mohanad Bold"/>
          <w:noProof/>
          <w:sz w:val="32"/>
          <w:szCs w:val="32"/>
          <w:rtl/>
          <w:lang w:val="ar-SA"/>
        </w:rPr>
        <mc:AlternateContent>
          <mc:Choice Requires="wps">
            <w:drawing>
              <wp:anchor distT="0" distB="0" distL="114300" distR="114300" simplePos="0" relativeHeight="251671552" behindDoc="0" locked="0" layoutInCell="1" allowOverlap="1" wp14:anchorId="0A7DB035" wp14:editId="2800F2B1">
                <wp:simplePos x="0" y="0"/>
                <wp:positionH relativeFrom="margin">
                  <wp:posOffset>-23751</wp:posOffset>
                </wp:positionH>
                <wp:positionV relativeFrom="paragraph">
                  <wp:posOffset>394244</wp:posOffset>
                </wp:positionV>
                <wp:extent cx="4073236" cy="1923803"/>
                <wp:effectExtent l="0" t="0" r="0" b="635"/>
                <wp:wrapNone/>
                <wp:docPr id="15" name="مربع نص 15"/>
                <wp:cNvGraphicFramePr/>
                <a:graphic xmlns:a="http://schemas.openxmlformats.org/drawingml/2006/main">
                  <a:graphicData uri="http://schemas.microsoft.com/office/word/2010/wordprocessingShape">
                    <wps:wsp>
                      <wps:cNvSpPr txBox="1"/>
                      <wps:spPr>
                        <a:xfrm>
                          <a:off x="0" y="0"/>
                          <a:ext cx="4073236" cy="1923803"/>
                        </a:xfrm>
                        <a:prstGeom prst="rect">
                          <a:avLst/>
                        </a:prstGeom>
                        <a:noFill/>
                        <a:ln w="6350">
                          <a:noFill/>
                        </a:ln>
                      </wps:spPr>
                      <wps:txbx>
                        <w:txbxContent>
                          <w:p w14:paraId="1827EF80" w14:textId="29E8AB61" w:rsidR="00E80398" w:rsidRDefault="00E80398" w:rsidP="00D93F25">
                            <w:pPr>
                              <w:spacing w:line="240" w:lineRule="auto"/>
                              <w:jc w:val="center"/>
                              <w:rPr>
                                <w:rFonts w:cs="AL-Mohanad Bold"/>
                                <w:sz w:val="36"/>
                                <w:szCs w:val="36"/>
                                <w:rtl/>
                              </w:rPr>
                            </w:pPr>
                            <w:r w:rsidRPr="008267C5">
                              <w:rPr>
                                <w:rFonts w:cs="AL-Mohanad Bold" w:hint="cs"/>
                                <w:sz w:val="36"/>
                                <w:szCs w:val="36"/>
                                <w:rtl/>
                              </w:rPr>
                              <w:t>اعتماد مدير المدرسة:</w:t>
                            </w:r>
                          </w:p>
                          <w:p w14:paraId="0249835C" w14:textId="77777777" w:rsidR="0004502F" w:rsidRDefault="0004502F" w:rsidP="00D93F25">
                            <w:pPr>
                              <w:spacing w:line="240" w:lineRule="auto"/>
                              <w:jc w:val="center"/>
                              <w:rPr>
                                <w:rFonts w:cs="AL-Mohanad Bold"/>
                                <w:sz w:val="36"/>
                                <w:szCs w:val="36"/>
                                <w:rtl/>
                              </w:rPr>
                            </w:pPr>
                          </w:p>
                          <w:p w14:paraId="3054B3DA" w14:textId="77777777" w:rsidR="0004502F" w:rsidRPr="008267C5" w:rsidRDefault="0004502F" w:rsidP="00D93F25">
                            <w:pPr>
                              <w:spacing w:line="240" w:lineRule="auto"/>
                              <w:jc w:val="center"/>
                              <w:rPr>
                                <w:rFonts w:cs="AL-Mohanad Bold"/>
                                <w:sz w:val="36"/>
                                <w:szCs w:val="36"/>
                                <w:rtl/>
                              </w:rPr>
                            </w:pPr>
                          </w:p>
                          <w:p w14:paraId="3A3684D0" w14:textId="1B634406" w:rsidR="008267C5" w:rsidRPr="008267C5" w:rsidRDefault="008267C5" w:rsidP="00D93F25">
                            <w:pPr>
                              <w:spacing w:line="480" w:lineRule="auto"/>
                              <w:jc w:val="center"/>
                              <w:rPr>
                                <w:rFonts w:cs="AL-Mohanad Bold"/>
                                <w:sz w:val="36"/>
                                <w:szCs w:val="36"/>
                              </w:rPr>
                            </w:pPr>
                            <w:r w:rsidRPr="008267C5">
                              <w:rPr>
                                <w:rFonts w:cs="AL-Mohanad Bold" w:hint="cs"/>
                                <w:sz w:val="36"/>
                                <w:szCs w:val="36"/>
                                <w:rtl/>
                              </w:rPr>
                              <w:t>25/11/1447هـ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7DB035" id="_x0000_t202" coordsize="21600,21600" o:spt="202" path="m,l,21600r21600,l21600,xe">
                <v:stroke joinstyle="miter"/>
                <v:path gradientshapeok="t" o:connecttype="rect"/>
              </v:shapetype>
              <v:shape id="مربع نص 15" o:spid="_x0000_s1027" type="#_x0000_t202" style="position:absolute;left:0;text-align:left;margin-left:-1.85pt;margin-top:31.05pt;width:320.75pt;height:151.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" filled="f" stroked="f" strokeweight=".5pt">
                <v:textbox>
                  <w:txbxContent>
                    <w:p w14:paraId="1827EF80" w14:textId="29E8AB61" w:rsidR="00E80398" w:rsidRDefault="00E80398" w:rsidP="00D93F25">
                      <w:pPr>
                        <w:spacing w:line="240" w:lineRule="auto"/>
                        <w:jc w:val="center"/>
                        <w:rPr>
                          <w:rFonts w:cs="AL-Mohanad Bold"/>
                          <w:sz w:val="36"/>
                          <w:szCs w:val="36"/>
                          <w:rtl/>
                        </w:rPr>
                      </w:pPr>
                      <w:r w:rsidRPr="008267C5">
                        <w:rPr>
                          <w:rFonts w:cs="AL-Mohanad Bold" w:hint="cs"/>
                          <w:sz w:val="36"/>
                          <w:szCs w:val="36"/>
                          <w:rtl/>
                        </w:rPr>
                        <w:t>اعتماد مدير المدرسة:</w:t>
                      </w:r>
                    </w:p>
                    <w:p w14:paraId="0249835C" w14:textId="77777777" w:rsidR="0004502F" w:rsidRDefault="0004502F" w:rsidP="00D93F25">
                      <w:pPr>
                        <w:spacing w:line="240" w:lineRule="auto"/>
                        <w:jc w:val="center"/>
                        <w:rPr>
                          <w:rFonts w:cs="AL-Mohanad Bold"/>
                          <w:sz w:val="36"/>
                          <w:szCs w:val="36"/>
                          <w:rtl/>
                        </w:rPr>
                      </w:pPr>
                    </w:p>
                    <w:p w14:paraId="3054B3DA" w14:textId="77777777" w:rsidR="0004502F" w:rsidRPr="008267C5" w:rsidRDefault="0004502F" w:rsidP="00D93F25">
                      <w:pPr>
                        <w:spacing w:line="240" w:lineRule="auto"/>
                        <w:jc w:val="center"/>
                        <w:rPr>
                          <w:rFonts w:cs="AL-Mohanad Bold"/>
                          <w:sz w:val="36"/>
                          <w:szCs w:val="36"/>
                          <w:rtl/>
                        </w:rPr>
                      </w:pPr>
                    </w:p>
                    <w:p w14:paraId="3A3684D0" w14:textId="1B634406" w:rsidR="008267C5" w:rsidRPr="008267C5" w:rsidRDefault="008267C5" w:rsidP="00D93F25">
                      <w:pPr>
                        <w:spacing w:line="480" w:lineRule="auto"/>
                        <w:jc w:val="center"/>
                        <w:rPr>
                          <w:rFonts w:cs="AL-Mohanad Bold"/>
                          <w:sz w:val="36"/>
                          <w:szCs w:val="36"/>
                        </w:rPr>
                      </w:pPr>
                      <w:r w:rsidRPr="008267C5">
                        <w:rPr>
                          <w:rFonts w:cs="AL-Mohanad Bold" w:hint="cs"/>
                          <w:sz w:val="36"/>
                          <w:szCs w:val="36"/>
                          <w:rtl/>
                        </w:rPr>
                        <w:t>25/11/1447هـ</w:t>
                      </w:r>
                    </w:p>
                  </w:txbxContent>
                </v:textbox>
                <w10:wrap anchorx="margin"/>
              </v:shape>
            </w:pict>
          </mc:Fallback>
        </mc:AlternateContent>
      </w:r>
      <w:r w:rsidR="00110AE6" w:rsidRPr="00110AE6">
        <w:rPr>
          <w:rFonts w:ascii="Times New Roman" w:eastAsia="Times New Roman" w:hAnsi="Times New Roman" w:cs="AL-Mohanad Bold"/>
          <w:sz w:val="32"/>
          <w:szCs w:val="32"/>
          <w:rtl/>
        </w:rPr>
        <w:t xml:space="preserve">المرحلة التنفيذية </w:t>
      </w:r>
      <w:r w:rsidR="00110AE6" w:rsidRPr="006637B7">
        <w:rPr>
          <w:rFonts w:ascii="Times New Roman" w:eastAsia="Times New Roman" w:hAnsi="Times New Roman" w:cs="AL-Mohanad Bold" w:hint="cs"/>
          <w:sz w:val="32"/>
          <w:szCs w:val="32"/>
          <w:rtl/>
        </w:rPr>
        <w:t>للخطة</w:t>
      </w:r>
      <w:r w:rsidR="00921CC2" w:rsidRPr="006637B7">
        <w:rPr>
          <w:rFonts w:ascii="Times New Roman" w:eastAsia="Times New Roman" w:hAnsi="Times New Roman" w:cs="AL-Mohanad Bold" w:hint="cs"/>
          <w:sz w:val="32"/>
          <w:szCs w:val="32"/>
          <w:rtl/>
        </w:rPr>
        <w:t>:</w:t>
      </w:r>
      <w:r w:rsidR="00110AE6" w:rsidRPr="00110AE6">
        <w:rPr>
          <w:rFonts w:ascii="Times New Roman" w:eastAsia="Times New Roman" w:hAnsi="Times New Roman" w:cs="AL-Mohanad Bold"/>
          <w:sz w:val="32"/>
          <w:szCs w:val="32"/>
        </w:rPr>
        <w:br/>
      </w:r>
      <w:r w:rsidR="00110AE6" w:rsidRPr="00110AE6">
        <w:rPr>
          <w:rFonts w:ascii="Times New Roman" w:eastAsia="Times New Roman" w:hAnsi="Times New Roman" w:cs="AL-Mohanad Bold"/>
          <w:color w:val="C00000"/>
          <w:sz w:val="32"/>
          <w:szCs w:val="32"/>
          <w:rtl/>
        </w:rPr>
        <w:t>من الأحد 30/11/1447هـ إلى الخميس 4/12/1447هـ</w:t>
      </w:r>
      <w:r w:rsidR="00110AE6" w:rsidRPr="00110AE6">
        <w:rPr>
          <w:rFonts w:ascii="Times New Roman" w:eastAsia="Times New Roman" w:hAnsi="Times New Roman" w:cs="AL-Mohanad Bold"/>
          <w:color w:val="C00000"/>
          <w:sz w:val="32"/>
          <w:szCs w:val="32"/>
        </w:rPr>
        <w:t>.</w:t>
      </w:r>
    </w:p>
    <w:p w14:paraId="2E73C583" w14:textId="77777777" w:rsidR="00D93F25" w:rsidRDefault="00D93F25">
      <w:pPr>
        <w:bidi w:val="0"/>
        <w:rPr>
          <w:rFonts w:cs="AL-Mohanad Bold"/>
          <w:color w:val="FFFFFF" w:themeColor="background1"/>
          <w:sz w:val="40"/>
          <w:szCs w:val="40"/>
          <w:rtl/>
        </w:rPr>
      </w:pPr>
      <w:r>
        <w:rPr>
          <w:rFonts w:cs="AL-Mohanad Bold"/>
          <w:color w:val="FFFFFF" w:themeColor="background1"/>
          <w:sz w:val="40"/>
          <w:szCs w:val="40"/>
          <w:rtl/>
        </w:rPr>
        <w:br w:type="page"/>
      </w:r>
    </w:p>
    <w:p w14:paraId="056B571D" w14:textId="2A9197A8" w:rsidR="00C0581C" w:rsidRPr="00C0581C" w:rsidRDefault="00C0581C" w:rsidP="00E71BA5">
      <w:pPr>
        <w:shd w:val="clear" w:color="auto" w:fill="3E945B"/>
        <w:rPr>
          <w:rFonts w:cs="AL-Mohanad Bold"/>
          <w:color w:val="FFFFFF" w:themeColor="background1"/>
          <w:sz w:val="40"/>
          <w:szCs w:val="40"/>
        </w:rPr>
      </w:pPr>
      <w:r w:rsidRPr="00C0581C">
        <w:rPr>
          <w:rFonts w:cs="AL-Mohanad Bold"/>
          <w:color w:val="FFFFFF" w:themeColor="background1"/>
          <w:sz w:val="40"/>
          <w:szCs w:val="40"/>
          <w:rtl/>
        </w:rPr>
        <w:lastRenderedPageBreak/>
        <w:t>ثانيًا</w:t>
      </w:r>
      <w:r w:rsidR="00E71BA5">
        <w:rPr>
          <w:rFonts w:cs="AL-Mohanad Bold" w:hint="cs"/>
          <w:color w:val="FFFFFF" w:themeColor="background1"/>
          <w:sz w:val="40"/>
          <w:szCs w:val="40"/>
          <w:rtl/>
        </w:rPr>
        <w:t xml:space="preserve"> / </w:t>
      </w:r>
      <w:r w:rsidRPr="00C0581C">
        <w:rPr>
          <w:rFonts w:cs="AL-Mohanad Bold"/>
          <w:color w:val="FFFFFF" w:themeColor="background1"/>
          <w:sz w:val="40"/>
          <w:szCs w:val="40"/>
          <w:rtl/>
        </w:rPr>
        <w:t>أهداف الخطة</w:t>
      </w:r>
      <w:r w:rsidR="00E71BA5">
        <w:rPr>
          <w:rFonts w:cs="AL-Mohanad Bold" w:hint="cs"/>
          <w:color w:val="FFFFFF" w:themeColor="background1"/>
          <w:sz w:val="40"/>
          <w:szCs w:val="40"/>
          <w:rtl/>
        </w:rPr>
        <w:t>:</w:t>
      </w:r>
    </w:p>
    <w:p w14:paraId="01F9AE35" w14:textId="77777777" w:rsidR="00C0581C" w:rsidRPr="00E71BA5" w:rsidRDefault="00C0581C" w:rsidP="00E71BA5">
      <w:pPr>
        <w:pStyle w:val="a8"/>
        <w:numPr>
          <w:ilvl w:val="0"/>
          <w:numId w:val="8"/>
        </w:numPr>
        <w:spacing w:before="100" w:beforeAutospacing="1" w:after="100" w:afterAutospacing="1" w:line="360" w:lineRule="auto"/>
        <w:jc w:val="mediumKashida"/>
        <w:rPr>
          <w:rFonts w:ascii="Times New Roman" w:eastAsia="Times New Roman" w:hAnsi="Times New Roman" w:cs="AL-Mohanad Bold"/>
          <w:sz w:val="32"/>
          <w:szCs w:val="32"/>
        </w:rPr>
      </w:pPr>
      <w:r w:rsidRPr="00E71BA5">
        <w:rPr>
          <w:rFonts w:ascii="Times New Roman" w:eastAsia="Times New Roman" w:hAnsi="Times New Roman" w:cs="AL-Mohanad Bold"/>
          <w:sz w:val="32"/>
          <w:szCs w:val="32"/>
          <w:rtl/>
        </w:rPr>
        <w:t>تعزيز الانضباط المدرسي والالتزام بالحضور حتى آخر يوم دراسي</w:t>
      </w:r>
      <w:r w:rsidRPr="00E71BA5">
        <w:rPr>
          <w:rFonts w:ascii="Times New Roman" w:eastAsia="Times New Roman" w:hAnsi="Times New Roman" w:cs="AL-Mohanad Bold"/>
          <w:sz w:val="32"/>
          <w:szCs w:val="32"/>
        </w:rPr>
        <w:t xml:space="preserve">. </w:t>
      </w:r>
    </w:p>
    <w:p w14:paraId="629CE358" w14:textId="77777777" w:rsidR="00C0581C" w:rsidRPr="00E71BA5" w:rsidRDefault="00C0581C" w:rsidP="00E71BA5">
      <w:pPr>
        <w:pStyle w:val="a8"/>
        <w:numPr>
          <w:ilvl w:val="0"/>
          <w:numId w:val="8"/>
        </w:numPr>
        <w:spacing w:before="100" w:beforeAutospacing="1" w:after="100" w:afterAutospacing="1" w:line="360" w:lineRule="auto"/>
        <w:jc w:val="mediumKashida"/>
        <w:rPr>
          <w:rFonts w:ascii="Times New Roman" w:eastAsia="Times New Roman" w:hAnsi="Times New Roman" w:cs="AL-Mohanad Bold"/>
          <w:sz w:val="32"/>
          <w:szCs w:val="32"/>
        </w:rPr>
      </w:pPr>
      <w:r w:rsidRPr="00E71BA5">
        <w:rPr>
          <w:rFonts w:ascii="Times New Roman" w:eastAsia="Times New Roman" w:hAnsi="Times New Roman" w:cs="AL-Mohanad Bold"/>
          <w:sz w:val="32"/>
          <w:szCs w:val="32"/>
          <w:rtl/>
        </w:rPr>
        <w:t>ضمان استمرار العملية التعليمية وانتظام الحصص الدراسية</w:t>
      </w:r>
      <w:r w:rsidRPr="00E71BA5">
        <w:rPr>
          <w:rFonts w:ascii="Times New Roman" w:eastAsia="Times New Roman" w:hAnsi="Times New Roman" w:cs="AL-Mohanad Bold"/>
          <w:sz w:val="32"/>
          <w:szCs w:val="32"/>
        </w:rPr>
        <w:t xml:space="preserve">. </w:t>
      </w:r>
    </w:p>
    <w:p w14:paraId="37CA9ABC" w14:textId="77777777" w:rsidR="00C0581C" w:rsidRPr="00E71BA5" w:rsidRDefault="00C0581C" w:rsidP="00E71BA5">
      <w:pPr>
        <w:pStyle w:val="a8"/>
        <w:numPr>
          <w:ilvl w:val="0"/>
          <w:numId w:val="8"/>
        </w:numPr>
        <w:spacing w:before="100" w:beforeAutospacing="1" w:after="100" w:afterAutospacing="1" w:line="360" w:lineRule="auto"/>
        <w:jc w:val="mediumKashida"/>
        <w:rPr>
          <w:rFonts w:ascii="Times New Roman" w:eastAsia="Times New Roman" w:hAnsi="Times New Roman" w:cs="AL-Mohanad Bold"/>
          <w:sz w:val="32"/>
          <w:szCs w:val="32"/>
        </w:rPr>
      </w:pPr>
      <w:r w:rsidRPr="00E71BA5">
        <w:rPr>
          <w:rFonts w:ascii="Times New Roman" w:eastAsia="Times New Roman" w:hAnsi="Times New Roman" w:cs="AL-Mohanad Bold"/>
          <w:sz w:val="32"/>
          <w:szCs w:val="32"/>
          <w:rtl/>
        </w:rPr>
        <w:t>الحد من الغياب والتأخر والسلوكيات السلبية</w:t>
      </w:r>
      <w:r w:rsidRPr="00E71BA5">
        <w:rPr>
          <w:rFonts w:ascii="Times New Roman" w:eastAsia="Times New Roman" w:hAnsi="Times New Roman" w:cs="AL-Mohanad Bold"/>
          <w:sz w:val="32"/>
          <w:szCs w:val="32"/>
        </w:rPr>
        <w:t xml:space="preserve">. </w:t>
      </w:r>
    </w:p>
    <w:p w14:paraId="729F0120" w14:textId="77777777" w:rsidR="00C0581C" w:rsidRPr="00E71BA5" w:rsidRDefault="00C0581C" w:rsidP="00E71BA5">
      <w:pPr>
        <w:pStyle w:val="a8"/>
        <w:numPr>
          <w:ilvl w:val="0"/>
          <w:numId w:val="8"/>
        </w:numPr>
        <w:spacing w:before="100" w:beforeAutospacing="1" w:after="100" w:afterAutospacing="1" w:line="360" w:lineRule="auto"/>
        <w:jc w:val="mediumKashida"/>
        <w:rPr>
          <w:rFonts w:ascii="Times New Roman" w:eastAsia="Times New Roman" w:hAnsi="Times New Roman" w:cs="AL-Mohanad Bold"/>
          <w:sz w:val="32"/>
          <w:szCs w:val="32"/>
        </w:rPr>
      </w:pPr>
      <w:r w:rsidRPr="00E71BA5">
        <w:rPr>
          <w:rFonts w:ascii="Times New Roman" w:eastAsia="Times New Roman" w:hAnsi="Times New Roman" w:cs="AL-Mohanad Bold"/>
          <w:sz w:val="32"/>
          <w:szCs w:val="32"/>
          <w:rtl/>
        </w:rPr>
        <w:t>رفع دافعية الطلاب نحو التعلم والمشاركة الإيجابية</w:t>
      </w:r>
      <w:r w:rsidRPr="00E71BA5">
        <w:rPr>
          <w:rFonts w:ascii="Times New Roman" w:eastAsia="Times New Roman" w:hAnsi="Times New Roman" w:cs="AL-Mohanad Bold"/>
          <w:sz w:val="32"/>
          <w:szCs w:val="32"/>
        </w:rPr>
        <w:t xml:space="preserve">. </w:t>
      </w:r>
    </w:p>
    <w:p w14:paraId="58FB18DE" w14:textId="77777777" w:rsidR="00C0581C" w:rsidRPr="00E71BA5" w:rsidRDefault="00C0581C" w:rsidP="00E71BA5">
      <w:pPr>
        <w:pStyle w:val="a8"/>
        <w:numPr>
          <w:ilvl w:val="0"/>
          <w:numId w:val="8"/>
        </w:numPr>
        <w:spacing w:before="100" w:beforeAutospacing="1" w:after="100" w:afterAutospacing="1" w:line="360" w:lineRule="auto"/>
        <w:jc w:val="mediumKashida"/>
        <w:rPr>
          <w:rFonts w:ascii="Times New Roman" w:eastAsia="Times New Roman" w:hAnsi="Times New Roman" w:cs="AL-Mohanad Bold"/>
          <w:sz w:val="32"/>
          <w:szCs w:val="32"/>
        </w:rPr>
      </w:pPr>
      <w:r w:rsidRPr="00E71BA5">
        <w:rPr>
          <w:rFonts w:ascii="Times New Roman" w:eastAsia="Times New Roman" w:hAnsi="Times New Roman" w:cs="AL-Mohanad Bold"/>
          <w:sz w:val="32"/>
          <w:szCs w:val="32"/>
          <w:rtl/>
        </w:rPr>
        <w:t>تعزيز الشراكة الفاعلة مع الأسرة</w:t>
      </w:r>
      <w:r w:rsidRPr="00E71BA5">
        <w:rPr>
          <w:rFonts w:ascii="Times New Roman" w:eastAsia="Times New Roman" w:hAnsi="Times New Roman" w:cs="AL-Mohanad Bold"/>
          <w:sz w:val="32"/>
          <w:szCs w:val="32"/>
        </w:rPr>
        <w:t xml:space="preserve">. </w:t>
      </w:r>
    </w:p>
    <w:p w14:paraId="33F5DA63" w14:textId="68283E53" w:rsidR="00C0581C" w:rsidRPr="00E71BA5" w:rsidRDefault="00C0581C" w:rsidP="00E71BA5">
      <w:pPr>
        <w:pStyle w:val="a8"/>
        <w:numPr>
          <w:ilvl w:val="0"/>
          <w:numId w:val="8"/>
        </w:numPr>
        <w:spacing w:before="100" w:beforeAutospacing="1" w:after="100" w:afterAutospacing="1" w:line="360" w:lineRule="auto"/>
        <w:jc w:val="mediumKashida"/>
        <w:rPr>
          <w:rFonts w:ascii="Times New Roman" w:eastAsia="Times New Roman" w:hAnsi="Times New Roman" w:cs="AL-Mohanad Bold"/>
          <w:sz w:val="32"/>
          <w:szCs w:val="32"/>
        </w:rPr>
      </w:pPr>
      <w:r w:rsidRPr="00E71BA5">
        <w:rPr>
          <w:rFonts w:ascii="Times New Roman" w:eastAsia="Times New Roman" w:hAnsi="Times New Roman" w:cs="AL-Mohanad Bold"/>
          <w:sz w:val="32"/>
          <w:szCs w:val="32"/>
          <w:rtl/>
        </w:rPr>
        <w:t>إيجاد بيئة مدرسية جاذبة وآمنة ومحفزة</w:t>
      </w:r>
      <w:r w:rsidRPr="00E71BA5">
        <w:rPr>
          <w:rFonts w:ascii="Times New Roman" w:eastAsia="Times New Roman" w:hAnsi="Times New Roman" w:cs="AL-Mohanad Bold"/>
          <w:sz w:val="32"/>
          <w:szCs w:val="32"/>
        </w:rPr>
        <w:t>.</w:t>
      </w:r>
    </w:p>
    <w:p w14:paraId="6AEBE2B9" w14:textId="77777777" w:rsidR="00C0581C" w:rsidRDefault="00C0581C">
      <w:pPr>
        <w:bidi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CE4C7A" w14:textId="64A6D86D" w:rsidR="0026135D" w:rsidRPr="00A05794" w:rsidRDefault="0026135D" w:rsidP="00A05794">
      <w:pPr>
        <w:shd w:val="clear" w:color="auto" w:fill="3E945B"/>
        <w:rPr>
          <w:rFonts w:cs="AL-Mohanad Bold"/>
          <w:color w:val="FFFFFF" w:themeColor="background1"/>
          <w:sz w:val="40"/>
          <w:szCs w:val="40"/>
        </w:rPr>
      </w:pPr>
      <w:r w:rsidRPr="00A05794">
        <w:rPr>
          <w:rFonts w:cs="AL-Mohanad Bold" w:hint="cs"/>
          <w:color w:val="FFFFFF" w:themeColor="background1"/>
          <w:sz w:val="40"/>
          <w:szCs w:val="40"/>
          <w:rtl/>
        </w:rPr>
        <w:lastRenderedPageBreak/>
        <w:t>ثالثاً</w:t>
      </w:r>
      <w:r w:rsidR="00A05794">
        <w:rPr>
          <w:rFonts w:cs="AL-Mohanad Bold" w:hint="cs"/>
          <w:color w:val="FFFFFF" w:themeColor="background1"/>
          <w:sz w:val="40"/>
          <w:szCs w:val="40"/>
          <w:rtl/>
        </w:rPr>
        <w:t xml:space="preserve"> / </w:t>
      </w:r>
      <w:r w:rsidRPr="00A05794">
        <w:rPr>
          <w:rFonts w:cs="AL-Mohanad Bold"/>
          <w:color w:val="FFFFFF" w:themeColor="background1"/>
          <w:sz w:val="40"/>
          <w:szCs w:val="40"/>
          <w:rtl/>
        </w:rPr>
        <w:t>الأدوار والمسؤوليات</w:t>
      </w:r>
      <w:r w:rsidR="00A05794">
        <w:rPr>
          <w:rFonts w:cs="AL-Mohanad Bold" w:hint="cs"/>
          <w:color w:val="FFFFFF" w:themeColor="background1"/>
          <w:sz w:val="40"/>
          <w:szCs w:val="40"/>
          <w:rtl/>
        </w:rPr>
        <w:t>:</w:t>
      </w:r>
    </w:p>
    <w:tbl>
      <w:tblPr>
        <w:tblStyle w:val="a5"/>
        <w:tblpPr w:leftFromText="180" w:rightFromText="180" w:vertAnchor="page" w:horzAnchor="margin" w:tblpXSpec="center" w:tblpY="3180"/>
        <w:bidiVisual/>
        <w:tblW w:w="12344" w:type="dxa"/>
        <w:tblLook w:val="04A0" w:firstRow="1" w:lastRow="0" w:firstColumn="1" w:lastColumn="0" w:noHBand="0" w:noVBand="1"/>
      </w:tblPr>
      <w:tblGrid>
        <w:gridCol w:w="1878"/>
        <w:gridCol w:w="10466"/>
      </w:tblGrid>
      <w:tr w:rsidR="0026135D" w:rsidRPr="0026135D" w14:paraId="08849F1E" w14:textId="77777777" w:rsidTr="003D6265">
        <w:trPr>
          <w:trHeight w:val="771"/>
        </w:trPr>
        <w:tc>
          <w:tcPr>
            <w:tcW w:w="0" w:type="auto"/>
            <w:shd w:val="clear" w:color="auto" w:fill="3E945B"/>
            <w:vAlign w:val="center"/>
            <w:hideMark/>
          </w:tcPr>
          <w:p w14:paraId="61978A4D" w14:textId="77777777" w:rsidR="0026135D" w:rsidRPr="0026135D" w:rsidRDefault="0026135D" w:rsidP="003D6265">
            <w:pPr>
              <w:jc w:val="center"/>
              <w:rPr>
                <w:rFonts w:ascii="Times New Roman" w:eastAsia="Times New Roman" w:hAnsi="Times New Roman" w:cs="AL-Mohanad Bold"/>
                <w:color w:val="FFFFFF" w:themeColor="background1"/>
                <w:sz w:val="32"/>
                <w:szCs w:val="32"/>
              </w:rPr>
            </w:pPr>
            <w:r w:rsidRPr="0026135D">
              <w:rPr>
                <w:rFonts w:ascii="Times New Roman" w:eastAsia="Times New Roman" w:hAnsi="Times New Roman" w:cs="AL-Mohanad Bold"/>
                <w:color w:val="FFFFFF" w:themeColor="background1"/>
                <w:sz w:val="32"/>
                <w:szCs w:val="32"/>
                <w:rtl/>
              </w:rPr>
              <w:t>الجهة</w:t>
            </w:r>
          </w:p>
        </w:tc>
        <w:tc>
          <w:tcPr>
            <w:tcW w:w="0" w:type="auto"/>
            <w:shd w:val="clear" w:color="auto" w:fill="3E945B"/>
            <w:vAlign w:val="center"/>
            <w:hideMark/>
          </w:tcPr>
          <w:p w14:paraId="0DA18554" w14:textId="77777777" w:rsidR="0026135D" w:rsidRPr="0026135D" w:rsidRDefault="0026135D" w:rsidP="003D6265">
            <w:pPr>
              <w:jc w:val="center"/>
              <w:rPr>
                <w:rFonts w:ascii="Times New Roman" w:eastAsia="Times New Roman" w:hAnsi="Times New Roman" w:cs="AL-Mohanad Bold"/>
                <w:color w:val="FFFFFF" w:themeColor="background1"/>
                <w:sz w:val="32"/>
                <w:szCs w:val="32"/>
              </w:rPr>
            </w:pPr>
            <w:r w:rsidRPr="0026135D">
              <w:rPr>
                <w:rFonts w:ascii="Times New Roman" w:eastAsia="Times New Roman" w:hAnsi="Times New Roman" w:cs="AL-Mohanad Bold"/>
                <w:color w:val="FFFFFF" w:themeColor="background1"/>
                <w:sz w:val="32"/>
                <w:szCs w:val="32"/>
                <w:rtl/>
              </w:rPr>
              <w:t>المهام والمسؤوليات</w:t>
            </w:r>
          </w:p>
        </w:tc>
      </w:tr>
      <w:tr w:rsidR="0026135D" w:rsidRPr="0026135D" w14:paraId="7699EDB6" w14:textId="77777777" w:rsidTr="003D6265">
        <w:trPr>
          <w:trHeight w:val="831"/>
        </w:trPr>
        <w:tc>
          <w:tcPr>
            <w:tcW w:w="0" w:type="auto"/>
            <w:shd w:val="clear" w:color="auto" w:fill="3E945B"/>
            <w:vAlign w:val="center"/>
            <w:hideMark/>
          </w:tcPr>
          <w:p w14:paraId="62D8ECD5" w14:textId="77777777" w:rsidR="0026135D" w:rsidRPr="0026135D" w:rsidRDefault="0026135D" w:rsidP="003D6265">
            <w:pPr>
              <w:jc w:val="center"/>
              <w:rPr>
                <w:rFonts w:ascii="Times New Roman" w:eastAsia="Times New Roman" w:hAnsi="Times New Roman" w:cs="AL-Mohanad Bold"/>
                <w:color w:val="FFFFFF" w:themeColor="background1"/>
                <w:sz w:val="32"/>
                <w:szCs w:val="32"/>
              </w:rPr>
            </w:pPr>
            <w:r w:rsidRPr="0026135D">
              <w:rPr>
                <w:rFonts w:ascii="Times New Roman" w:eastAsia="Times New Roman" w:hAnsi="Times New Roman" w:cs="AL-Mohanad Bold"/>
                <w:color w:val="FFFFFF" w:themeColor="background1"/>
                <w:sz w:val="32"/>
                <w:szCs w:val="32"/>
                <w:rtl/>
              </w:rPr>
              <w:t>مدير المدرسة</w:t>
            </w:r>
          </w:p>
        </w:tc>
        <w:tc>
          <w:tcPr>
            <w:tcW w:w="0" w:type="auto"/>
            <w:vAlign w:val="center"/>
            <w:hideMark/>
          </w:tcPr>
          <w:p w14:paraId="3702844A" w14:textId="77777777" w:rsidR="0026135D" w:rsidRPr="0026135D" w:rsidRDefault="0026135D" w:rsidP="003D6265">
            <w:pPr>
              <w:rPr>
                <w:rFonts w:ascii="Times New Roman" w:eastAsia="Times New Roman" w:hAnsi="Times New Roman" w:cs="AL-Mohanad Bold"/>
                <w:sz w:val="32"/>
                <w:szCs w:val="32"/>
              </w:rPr>
            </w:pPr>
            <w:r w:rsidRPr="0026135D">
              <w:rPr>
                <w:rFonts w:ascii="Times New Roman" w:eastAsia="Times New Roman" w:hAnsi="Times New Roman" w:cs="AL-Mohanad Bold"/>
                <w:sz w:val="32"/>
                <w:szCs w:val="32"/>
                <w:rtl/>
              </w:rPr>
              <w:t>الإشراف العام على تنفيذ الخطة، متابعة الانضباط، تنفيذ الجولات الصفية، معالجة المعوقات</w:t>
            </w:r>
          </w:p>
        </w:tc>
      </w:tr>
      <w:tr w:rsidR="0026135D" w:rsidRPr="0026135D" w14:paraId="1E25934A" w14:textId="77777777" w:rsidTr="003D6265">
        <w:trPr>
          <w:trHeight w:val="771"/>
        </w:trPr>
        <w:tc>
          <w:tcPr>
            <w:tcW w:w="0" w:type="auto"/>
            <w:shd w:val="clear" w:color="auto" w:fill="3E945B"/>
            <w:vAlign w:val="center"/>
            <w:hideMark/>
          </w:tcPr>
          <w:p w14:paraId="0A414F5D" w14:textId="77777777" w:rsidR="0026135D" w:rsidRPr="0026135D" w:rsidRDefault="0026135D" w:rsidP="003D6265">
            <w:pPr>
              <w:jc w:val="center"/>
              <w:rPr>
                <w:rFonts w:ascii="Times New Roman" w:eastAsia="Times New Roman" w:hAnsi="Times New Roman" w:cs="AL-Mohanad Bold"/>
                <w:color w:val="FFFFFF" w:themeColor="background1"/>
                <w:sz w:val="32"/>
                <w:szCs w:val="32"/>
              </w:rPr>
            </w:pPr>
            <w:r w:rsidRPr="0026135D">
              <w:rPr>
                <w:rFonts w:ascii="Times New Roman" w:eastAsia="Times New Roman" w:hAnsi="Times New Roman" w:cs="AL-Mohanad Bold"/>
                <w:color w:val="FFFFFF" w:themeColor="background1"/>
                <w:sz w:val="32"/>
                <w:szCs w:val="32"/>
                <w:rtl/>
              </w:rPr>
              <w:t>وكيل المدرسة</w:t>
            </w:r>
          </w:p>
        </w:tc>
        <w:tc>
          <w:tcPr>
            <w:tcW w:w="0" w:type="auto"/>
            <w:vAlign w:val="center"/>
            <w:hideMark/>
          </w:tcPr>
          <w:p w14:paraId="068E5A29" w14:textId="77777777" w:rsidR="0026135D" w:rsidRPr="0026135D" w:rsidRDefault="0026135D" w:rsidP="003D6265">
            <w:pPr>
              <w:rPr>
                <w:rFonts w:ascii="Times New Roman" w:eastAsia="Times New Roman" w:hAnsi="Times New Roman" w:cs="AL-Mohanad Bold"/>
                <w:sz w:val="32"/>
                <w:szCs w:val="32"/>
              </w:rPr>
            </w:pPr>
            <w:r w:rsidRPr="0026135D">
              <w:rPr>
                <w:rFonts w:ascii="Times New Roman" w:eastAsia="Times New Roman" w:hAnsi="Times New Roman" w:cs="AL-Mohanad Bold"/>
                <w:sz w:val="32"/>
                <w:szCs w:val="32"/>
                <w:rtl/>
              </w:rPr>
              <w:t>متابعة الحضور والغياب، انتظام الحصص، الإشراف اليومي، تنظيم المناوبة</w:t>
            </w:r>
          </w:p>
        </w:tc>
      </w:tr>
      <w:tr w:rsidR="0026135D" w:rsidRPr="0026135D" w14:paraId="49C96F96" w14:textId="77777777" w:rsidTr="003D6265">
        <w:trPr>
          <w:trHeight w:val="771"/>
        </w:trPr>
        <w:tc>
          <w:tcPr>
            <w:tcW w:w="0" w:type="auto"/>
            <w:shd w:val="clear" w:color="auto" w:fill="3E945B"/>
            <w:vAlign w:val="center"/>
            <w:hideMark/>
          </w:tcPr>
          <w:p w14:paraId="229040CC" w14:textId="77777777" w:rsidR="0026135D" w:rsidRPr="0026135D" w:rsidRDefault="0026135D" w:rsidP="003D6265">
            <w:pPr>
              <w:jc w:val="center"/>
              <w:rPr>
                <w:rFonts w:ascii="Times New Roman" w:eastAsia="Times New Roman" w:hAnsi="Times New Roman" w:cs="AL-Mohanad Bold"/>
                <w:color w:val="FFFFFF" w:themeColor="background1"/>
                <w:sz w:val="32"/>
                <w:szCs w:val="32"/>
              </w:rPr>
            </w:pPr>
            <w:r w:rsidRPr="0026135D">
              <w:rPr>
                <w:rFonts w:ascii="Times New Roman" w:eastAsia="Times New Roman" w:hAnsi="Times New Roman" w:cs="AL-Mohanad Bold"/>
                <w:color w:val="FFFFFF" w:themeColor="background1"/>
                <w:sz w:val="32"/>
                <w:szCs w:val="32"/>
                <w:rtl/>
              </w:rPr>
              <w:t>الموجه الطلابي</w:t>
            </w:r>
          </w:p>
        </w:tc>
        <w:tc>
          <w:tcPr>
            <w:tcW w:w="0" w:type="auto"/>
            <w:vAlign w:val="center"/>
            <w:hideMark/>
          </w:tcPr>
          <w:p w14:paraId="13128D75" w14:textId="77777777" w:rsidR="0026135D" w:rsidRPr="0026135D" w:rsidRDefault="0026135D" w:rsidP="003D6265">
            <w:pPr>
              <w:rPr>
                <w:rFonts w:ascii="Times New Roman" w:eastAsia="Times New Roman" w:hAnsi="Times New Roman" w:cs="AL-Mohanad Bold"/>
                <w:sz w:val="32"/>
                <w:szCs w:val="32"/>
              </w:rPr>
            </w:pPr>
            <w:r w:rsidRPr="0026135D">
              <w:rPr>
                <w:rFonts w:ascii="Times New Roman" w:eastAsia="Times New Roman" w:hAnsi="Times New Roman" w:cs="AL-Mohanad Bold"/>
                <w:sz w:val="32"/>
                <w:szCs w:val="32"/>
                <w:rtl/>
              </w:rPr>
              <w:t>متابعة الحالات السلوكية، التواصل مع الأسر، تنفيذ البرامج التوعوية والإرشادية</w:t>
            </w:r>
          </w:p>
        </w:tc>
      </w:tr>
      <w:tr w:rsidR="0026135D" w:rsidRPr="0026135D" w14:paraId="6BEB0DE7" w14:textId="77777777" w:rsidTr="003D6265">
        <w:trPr>
          <w:trHeight w:val="831"/>
        </w:trPr>
        <w:tc>
          <w:tcPr>
            <w:tcW w:w="0" w:type="auto"/>
            <w:shd w:val="clear" w:color="auto" w:fill="3E945B"/>
            <w:vAlign w:val="center"/>
            <w:hideMark/>
          </w:tcPr>
          <w:p w14:paraId="4FCA9C2B" w14:textId="77777777" w:rsidR="0026135D" w:rsidRPr="0026135D" w:rsidRDefault="0026135D" w:rsidP="003D6265">
            <w:pPr>
              <w:jc w:val="center"/>
              <w:rPr>
                <w:rFonts w:ascii="Times New Roman" w:eastAsia="Times New Roman" w:hAnsi="Times New Roman" w:cs="AL-Mohanad Bold"/>
                <w:color w:val="FFFFFF" w:themeColor="background1"/>
                <w:sz w:val="32"/>
                <w:szCs w:val="32"/>
              </w:rPr>
            </w:pPr>
            <w:r w:rsidRPr="0026135D">
              <w:rPr>
                <w:rFonts w:ascii="Times New Roman" w:eastAsia="Times New Roman" w:hAnsi="Times New Roman" w:cs="AL-Mohanad Bold"/>
                <w:color w:val="FFFFFF" w:themeColor="background1"/>
                <w:sz w:val="32"/>
                <w:szCs w:val="32"/>
                <w:rtl/>
              </w:rPr>
              <w:t>المعلمون</w:t>
            </w:r>
          </w:p>
        </w:tc>
        <w:tc>
          <w:tcPr>
            <w:tcW w:w="0" w:type="auto"/>
            <w:vAlign w:val="center"/>
            <w:hideMark/>
          </w:tcPr>
          <w:p w14:paraId="2AD5ECD2" w14:textId="77777777" w:rsidR="0026135D" w:rsidRPr="0026135D" w:rsidRDefault="0026135D" w:rsidP="003D6265">
            <w:pPr>
              <w:rPr>
                <w:rFonts w:ascii="Times New Roman" w:eastAsia="Times New Roman" w:hAnsi="Times New Roman" w:cs="AL-Mohanad Bold"/>
                <w:sz w:val="32"/>
                <w:szCs w:val="32"/>
              </w:rPr>
            </w:pPr>
            <w:r w:rsidRPr="0026135D">
              <w:rPr>
                <w:rFonts w:ascii="Times New Roman" w:eastAsia="Times New Roman" w:hAnsi="Times New Roman" w:cs="AL-Mohanad Bold"/>
                <w:sz w:val="32"/>
                <w:szCs w:val="32"/>
                <w:rtl/>
              </w:rPr>
              <w:t>الالتزام بالحصص، تنفيذ الدروس، رفع الغياب، تعزيز الانضباط داخل الصف</w:t>
            </w:r>
          </w:p>
        </w:tc>
      </w:tr>
      <w:tr w:rsidR="0026135D" w:rsidRPr="0026135D" w14:paraId="3C1F3982" w14:textId="77777777" w:rsidTr="003D6265">
        <w:trPr>
          <w:trHeight w:val="771"/>
        </w:trPr>
        <w:tc>
          <w:tcPr>
            <w:tcW w:w="0" w:type="auto"/>
            <w:shd w:val="clear" w:color="auto" w:fill="3E945B"/>
            <w:vAlign w:val="center"/>
            <w:hideMark/>
          </w:tcPr>
          <w:p w14:paraId="33813A0D" w14:textId="77777777" w:rsidR="0026135D" w:rsidRPr="0026135D" w:rsidRDefault="0026135D" w:rsidP="003D6265">
            <w:pPr>
              <w:jc w:val="center"/>
              <w:rPr>
                <w:rFonts w:ascii="Times New Roman" w:eastAsia="Times New Roman" w:hAnsi="Times New Roman" w:cs="AL-Mohanad Bold"/>
                <w:color w:val="FFFFFF" w:themeColor="background1"/>
                <w:sz w:val="32"/>
                <w:szCs w:val="32"/>
              </w:rPr>
            </w:pPr>
            <w:r w:rsidRPr="0026135D">
              <w:rPr>
                <w:rFonts w:ascii="Times New Roman" w:eastAsia="Times New Roman" w:hAnsi="Times New Roman" w:cs="AL-Mohanad Bold"/>
                <w:color w:val="FFFFFF" w:themeColor="background1"/>
                <w:sz w:val="32"/>
                <w:szCs w:val="32"/>
                <w:rtl/>
              </w:rPr>
              <w:t>رائد النشاط</w:t>
            </w:r>
          </w:p>
        </w:tc>
        <w:tc>
          <w:tcPr>
            <w:tcW w:w="0" w:type="auto"/>
            <w:vAlign w:val="center"/>
            <w:hideMark/>
          </w:tcPr>
          <w:p w14:paraId="7F9CC42F" w14:textId="77777777" w:rsidR="0026135D" w:rsidRPr="0026135D" w:rsidRDefault="0026135D" w:rsidP="003D6265">
            <w:pPr>
              <w:rPr>
                <w:rFonts w:ascii="Times New Roman" w:eastAsia="Times New Roman" w:hAnsi="Times New Roman" w:cs="AL-Mohanad Bold"/>
                <w:sz w:val="32"/>
                <w:szCs w:val="32"/>
              </w:rPr>
            </w:pPr>
            <w:r w:rsidRPr="0026135D">
              <w:rPr>
                <w:rFonts w:ascii="Times New Roman" w:eastAsia="Times New Roman" w:hAnsi="Times New Roman" w:cs="AL-Mohanad Bold"/>
                <w:sz w:val="32"/>
                <w:szCs w:val="32"/>
                <w:rtl/>
              </w:rPr>
              <w:t>تنفيذ البرامج التحفيزية والمسابقات والأنشطة الجاذبة</w:t>
            </w:r>
          </w:p>
        </w:tc>
      </w:tr>
      <w:tr w:rsidR="0026135D" w:rsidRPr="0026135D" w14:paraId="4656A428" w14:textId="77777777" w:rsidTr="003D6265">
        <w:trPr>
          <w:trHeight w:val="771"/>
        </w:trPr>
        <w:tc>
          <w:tcPr>
            <w:tcW w:w="0" w:type="auto"/>
            <w:shd w:val="clear" w:color="auto" w:fill="3E945B"/>
            <w:vAlign w:val="center"/>
            <w:hideMark/>
          </w:tcPr>
          <w:p w14:paraId="14EE0293" w14:textId="77777777" w:rsidR="0026135D" w:rsidRPr="0026135D" w:rsidRDefault="0026135D" w:rsidP="003D6265">
            <w:pPr>
              <w:jc w:val="center"/>
              <w:rPr>
                <w:rFonts w:ascii="Times New Roman" w:eastAsia="Times New Roman" w:hAnsi="Times New Roman" w:cs="AL-Mohanad Bold"/>
                <w:color w:val="FFFFFF" w:themeColor="background1"/>
                <w:sz w:val="32"/>
                <w:szCs w:val="32"/>
              </w:rPr>
            </w:pPr>
            <w:r w:rsidRPr="0026135D">
              <w:rPr>
                <w:rFonts w:ascii="Times New Roman" w:eastAsia="Times New Roman" w:hAnsi="Times New Roman" w:cs="AL-Mohanad Bold"/>
                <w:color w:val="FFFFFF" w:themeColor="background1"/>
                <w:sz w:val="32"/>
                <w:szCs w:val="32"/>
                <w:rtl/>
              </w:rPr>
              <w:t>الأسرة</w:t>
            </w:r>
          </w:p>
        </w:tc>
        <w:tc>
          <w:tcPr>
            <w:tcW w:w="0" w:type="auto"/>
            <w:vAlign w:val="center"/>
            <w:hideMark/>
          </w:tcPr>
          <w:p w14:paraId="09E58CC9" w14:textId="77777777" w:rsidR="0026135D" w:rsidRPr="0026135D" w:rsidRDefault="0026135D" w:rsidP="003D6265">
            <w:pPr>
              <w:rPr>
                <w:rFonts w:ascii="Times New Roman" w:eastAsia="Times New Roman" w:hAnsi="Times New Roman" w:cs="AL-Mohanad Bold"/>
                <w:sz w:val="32"/>
                <w:szCs w:val="32"/>
              </w:rPr>
            </w:pPr>
            <w:r w:rsidRPr="0026135D">
              <w:rPr>
                <w:rFonts w:ascii="Times New Roman" w:eastAsia="Times New Roman" w:hAnsi="Times New Roman" w:cs="AL-Mohanad Bold"/>
                <w:sz w:val="32"/>
                <w:szCs w:val="32"/>
                <w:rtl/>
              </w:rPr>
              <w:t>متابعة حضور الأبناء، التعاون مع المدرسة، تعزيز قيمة الانضباط</w:t>
            </w:r>
          </w:p>
        </w:tc>
      </w:tr>
      <w:tr w:rsidR="0026135D" w:rsidRPr="0026135D" w14:paraId="6DBBA019" w14:textId="77777777" w:rsidTr="003D6265">
        <w:trPr>
          <w:trHeight w:val="831"/>
        </w:trPr>
        <w:tc>
          <w:tcPr>
            <w:tcW w:w="0" w:type="auto"/>
            <w:shd w:val="clear" w:color="auto" w:fill="3E945B"/>
            <w:vAlign w:val="center"/>
            <w:hideMark/>
          </w:tcPr>
          <w:p w14:paraId="04E461A9" w14:textId="77777777" w:rsidR="0026135D" w:rsidRPr="0026135D" w:rsidRDefault="0026135D" w:rsidP="003D6265">
            <w:pPr>
              <w:jc w:val="center"/>
              <w:rPr>
                <w:rFonts w:ascii="Times New Roman" w:eastAsia="Times New Roman" w:hAnsi="Times New Roman" w:cs="AL-Mohanad Bold"/>
                <w:color w:val="FFFFFF" w:themeColor="background1"/>
                <w:sz w:val="32"/>
                <w:szCs w:val="32"/>
              </w:rPr>
            </w:pPr>
            <w:r w:rsidRPr="0026135D">
              <w:rPr>
                <w:rFonts w:ascii="Times New Roman" w:eastAsia="Times New Roman" w:hAnsi="Times New Roman" w:cs="AL-Mohanad Bold"/>
                <w:color w:val="FFFFFF" w:themeColor="background1"/>
                <w:sz w:val="32"/>
                <w:szCs w:val="32"/>
                <w:rtl/>
              </w:rPr>
              <w:t>الطلاب</w:t>
            </w:r>
          </w:p>
        </w:tc>
        <w:tc>
          <w:tcPr>
            <w:tcW w:w="0" w:type="auto"/>
            <w:vAlign w:val="center"/>
            <w:hideMark/>
          </w:tcPr>
          <w:p w14:paraId="48833CAD" w14:textId="77777777" w:rsidR="0026135D" w:rsidRPr="0026135D" w:rsidRDefault="0026135D" w:rsidP="003D6265">
            <w:pPr>
              <w:rPr>
                <w:rFonts w:ascii="Times New Roman" w:eastAsia="Times New Roman" w:hAnsi="Times New Roman" w:cs="AL-Mohanad Bold"/>
                <w:sz w:val="32"/>
                <w:szCs w:val="32"/>
              </w:rPr>
            </w:pPr>
            <w:r w:rsidRPr="0026135D">
              <w:rPr>
                <w:rFonts w:ascii="Times New Roman" w:eastAsia="Times New Roman" w:hAnsi="Times New Roman" w:cs="AL-Mohanad Bold"/>
                <w:sz w:val="32"/>
                <w:szCs w:val="32"/>
                <w:rtl/>
              </w:rPr>
              <w:t>الالتزام بالحضور والأنظمة والمشاركة الإيجابية</w:t>
            </w:r>
          </w:p>
        </w:tc>
      </w:tr>
    </w:tbl>
    <w:p w14:paraId="5F9226DD" w14:textId="77777777" w:rsidR="002070DB" w:rsidRDefault="002070DB" w:rsidP="002070DB">
      <w:pPr>
        <w:bidi w:val="0"/>
        <w:rPr>
          <w:rtl/>
        </w:rPr>
      </w:pPr>
    </w:p>
    <w:p w14:paraId="1BAC99E6" w14:textId="77777777" w:rsidR="002070DB" w:rsidRDefault="002070DB">
      <w:pPr>
        <w:bidi w:val="0"/>
        <w:rPr>
          <w:rtl/>
        </w:rPr>
      </w:pPr>
      <w:r>
        <w:rPr>
          <w:rtl/>
        </w:rPr>
        <w:br w:type="page"/>
      </w:r>
    </w:p>
    <w:p w14:paraId="7156B1D0" w14:textId="5E2BDC54" w:rsidR="002070DB" w:rsidRPr="002070DB" w:rsidRDefault="002070DB" w:rsidP="003D6265">
      <w:pPr>
        <w:shd w:val="clear" w:color="auto" w:fill="3E945B"/>
        <w:rPr>
          <w:rFonts w:cs="AL-Mohanad Bold"/>
          <w:color w:val="FFFFFF" w:themeColor="background1"/>
          <w:sz w:val="40"/>
          <w:szCs w:val="40"/>
        </w:rPr>
      </w:pPr>
      <w:r w:rsidRPr="003D6265">
        <w:rPr>
          <w:rFonts w:cs="AL-Mohanad Bold" w:hint="cs"/>
          <w:color w:val="FFFFFF" w:themeColor="background1"/>
          <w:sz w:val="40"/>
          <w:szCs w:val="40"/>
          <w:rtl/>
        </w:rPr>
        <w:lastRenderedPageBreak/>
        <w:t>رابعاً</w:t>
      </w:r>
      <w:r w:rsidR="003D6265">
        <w:rPr>
          <w:rFonts w:cs="AL-Mohanad Bold" w:hint="cs"/>
          <w:color w:val="FFFFFF" w:themeColor="background1"/>
          <w:sz w:val="40"/>
          <w:szCs w:val="40"/>
          <w:rtl/>
        </w:rPr>
        <w:t xml:space="preserve"> / </w:t>
      </w:r>
      <w:r w:rsidRPr="003D6265">
        <w:rPr>
          <w:rFonts w:cs="AL-Mohanad Bold"/>
          <w:color w:val="FFFFFF" w:themeColor="background1"/>
          <w:sz w:val="40"/>
          <w:szCs w:val="40"/>
          <w:rtl/>
        </w:rPr>
        <w:t>المرحلة التمهيدية التوعوية</w:t>
      </w:r>
      <w:r w:rsidR="00822555" w:rsidRPr="003D6265">
        <w:rPr>
          <w:rFonts w:cs="AL-Mohanad Bold" w:hint="cs"/>
          <w:color w:val="FFFFFF" w:themeColor="background1"/>
          <w:sz w:val="40"/>
          <w:szCs w:val="40"/>
          <w:rtl/>
        </w:rPr>
        <w:t xml:space="preserve"> </w:t>
      </w:r>
      <w:r w:rsidRPr="002070DB">
        <w:rPr>
          <w:rFonts w:cs="AL-Mohanad Bold"/>
          <w:color w:val="FFFFFF" w:themeColor="background1"/>
          <w:sz w:val="40"/>
          <w:szCs w:val="40"/>
          <w:rtl/>
        </w:rPr>
        <w:t>من الأربعاء 26/11 إلى الخميس 27/11</w:t>
      </w:r>
      <w:r w:rsidR="00822555" w:rsidRPr="003D6265">
        <w:rPr>
          <w:rFonts w:cs="AL-Mohanad Bold" w:hint="cs"/>
          <w:color w:val="FFFFFF" w:themeColor="background1"/>
          <w:sz w:val="40"/>
          <w:szCs w:val="40"/>
          <w:rtl/>
        </w:rPr>
        <w:t>:</w:t>
      </w:r>
    </w:p>
    <w:p w14:paraId="23990CE5" w14:textId="5D96B23C" w:rsidR="00E6699E" w:rsidRPr="00FB7192" w:rsidRDefault="00E6699E" w:rsidP="003D6265">
      <w:pPr>
        <w:spacing w:before="100" w:beforeAutospacing="1" w:after="100" w:afterAutospacing="1" w:line="240" w:lineRule="auto"/>
        <w:outlineLvl w:val="1"/>
        <w:rPr>
          <w:rFonts w:ascii="Times New Roman" w:eastAsia="Times New Roman" w:hAnsi="Times New Roman" w:cs="AL-Mohanad Bold"/>
          <w:sz w:val="40"/>
          <w:szCs w:val="40"/>
          <w:rtl/>
        </w:rPr>
      </w:pPr>
      <w:r w:rsidRPr="00FB7192">
        <w:rPr>
          <w:rFonts w:ascii="Times New Roman" w:eastAsia="Times New Roman" w:hAnsi="Times New Roman" w:cs="AL-Mohanad Bold"/>
          <w:sz w:val="40"/>
          <w:szCs w:val="40"/>
          <w:rtl/>
        </w:rPr>
        <w:t>البرامج والإجراءات التمهيدية</w:t>
      </w:r>
      <w:r w:rsidRPr="00FB7192">
        <w:rPr>
          <w:rFonts w:ascii="Times New Roman" w:eastAsia="Times New Roman" w:hAnsi="Times New Roman" w:cs="AL-Mohanad Bold" w:hint="cs"/>
          <w:sz w:val="40"/>
          <w:szCs w:val="40"/>
          <w:rtl/>
        </w:rPr>
        <w:t>:</w:t>
      </w:r>
    </w:p>
    <w:tbl>
      <w:tblPr>
        <w:tblStyle w:val="a5"/>
        <w:bidiVisual/>
        <w:tblW w:w="12798" w:type="dxa"/>
        <w:jc w:val="center"/>
        <w:tblLook w:val="04A0" w:firstRow="1" w:lastRow="0" w:firstColumn="1" w:lastColumn="0" w:noHBand="0" w:noVBand="1"/>
      </w:tblPr>
      <w:tblGrid>
        <w:gridCol w:w="4051"/>
        <w:gridCol w:w="2037"/>
        <w:gridCol w:w="2923"/>
        <w:gridCol w:w="3787"/>
      </w:tblGrid>
      <w:tr w:rsidR="00E6699E" w:rsidRPr="00E6699E" w14:paraId="2DB31AF4" w14:textId="77777777" w:rsidTr="003D6265">
        <w:trPr>
          <w:trHeight w:val="441"/>
          <w:jc w:val="center"/>
        </w:trPr>
        <w:tc>
          <w:tcPr>
            <w:tcW w:w="0" w:type="auto"/>
            <w:shd w:val="clear" w:color="auto" w:fill="3E945B"/>
            <w:vAlign w:val="center"/>
            <w:hideMark/>
          </w:tcPr>
          <w:p w14:paraId="470827C8" w14:textId="77777777" w:rsidR="00E6699E" w:rsidRPr="00E6699E" w:rsidRDefault="00E6699E" w:rsidP="003D6265">
            <w:pPr>
              <w:jc w:val="center"/>
              <w:rPr>
                <w:rFonts w:ascii="Times New Roman" w:eastAsia="Times New Roman" w:hAnsi="Times New Roman" w:cs="AL-Mohanad Bold"/>
                <w:color w:val="FFFFFF" w:themeColor="background1"/>
                <w:sz w:val="32"/>
                <w:szCs w:val="32"/>
              </w:rPr>
            </w:pPr>
            <w:r w:rsidRPr="00E6699E">
              <w:rPr>
                <w:rFonts w:ascii="Times New Roman" w:eastAsia="Times New Roman" w:hAnsi="Times New Roman" w:cs="AL-Mohanad Bold"/>
                <w:color w:val="FFFFFF" w:themeColor="background1"/>
                <w:sz w:val="32"/>
                <w:szCs w:val="32"/>
                <w:rtl/>
              </w:rPr>
              <w:t>الإجراء</w:t>
            </w:r>
          </w:p>
        </w:tc>
        <w:tc>
          <w:tcPr>
            <w:tcW w:w="0" w:type="auto"/>
            <w:shd w:val="clear" w:color="auto" w:fill="3E945B"/>
            <w:vAlign w:val="center"/>
            <w:hideMark/>
          </w:tcPr>
          <w:p w14:paraId="1EEB04D7" w14:textId="77777777" w:rsidR="00E6699E" w:rsidRPr="00E6699E" w:rsidRDefault="00E6699E" w:rsidP="003D6265">
            <w:pPr>
              <w:jc w:val="center"/>
              <w:rPr>
                <w:rFonts w:ascii="Times New Roman" w:eastAsia="Times New Roman" w:hAnsi="Times New Roman" w:cs="AL-Mohanad Bold"/>
                <w:color w:val="FFFFFF" w:themeColor="background1"/>
                <w:sz w:val="32"/>
                <w:szCs w:val="32"/>
              </w:rPr>
            </w:pPr>
            <w:r w:rsidRPr="00E6699E">
              <w:rPr>
                <w:rFonts w:ascii="Times New Roman" w:eastAsia="Times New Roman" w:hAnsi="Times New Roman" w:cs="AL-Mohanad Bold"/>
                <w:color w:val="FFFFFF" w:themeColor="background1"/>
                <w:sz w:val="32"/>
                <w:szCs w:val="32"/>
                <w:rtl/>
              </w:rPr>
              <w:t>الفئة المستهدفة</w:t>
            </w:r>
          </w:p>
        </w:tc>
        <w:tc>
          <w:tcPr>
            <w:tcW w:w="0" w:type="auto"/>
            <w:shd w:val="clear" w:color="auto" w:fill="3E945B"/>
            <w:vAlign w:val="center"/>
            <w:hideMark/>
          </w:tcPr>
          <w:p w14:paraId="39257623" w14:textId="77777777" w:rsidR="00E6699E" w:rsidRPr="00E6699E" w:rsidRDefault="00E6699E" w:rsidP="003D6265">
            <w:pPr>
              <w:jc w:val="center"/>
              <w:rPr>
                <w:rFonts w:ascii="Times New Roman" w:eastAsia="Times New Roman" w:hAnsi="Times New Roman" w:cs="AL-Mohanad Bold"/>
                <w:color w:val="FFFFFF" w:themeColor="background1"/>
                <w:sz w:val="32"/>
                <w:szCs w:val="32"/>
              </w:rPr>
            </w:pPr>
            <w:r w:rsidRPr="00E6699E">
              <w:rPr>
                <w:rFonts w:ascii="Times New Roman" w:eastAsia="Times New Roman" w:hAnsi="Times New Roman" w:cs="AL-Mohanad Bold"/>
                <w:color w:val="FFFFFF" w:themeColor="background1"/>
                <w:sz w:val="32"/>
                <w:szCs w:val="32"/>
                <w:rtl/>
              </w:rPr>
              <w:t>المسؤول</w:t>
            </w:r>
          </w:p>
        </w:tc>
        <w:tc>
          <w:tcPr>
            <w:tcW w:w="0" w:type="auto"/>
            <w:shd w:val="clear" w:color="auto" w:fill="3E945B"/>
            <w:vAlign w:val="center"/>
            <w:hideMark/>
          </w:tcPr>
          <w:p w14:paraId="6D31E1DF" w14:textId="77777777" w:rsidR="00E6699E" w:rsidRPr="00E6699E" w:rsidRDefault="00E6699E" w:rsidP="003D6265">
            <w:pPr>
              <w:jc w:val="center"/>
              <w:rPr>
                <w:rFonts w:ascii="Times New Roman" w:eastAsia="Times New Roman" w:hAnsi="Times New Roman" w:cs="AL-Mohanad Bold"/>
                <w:color w:val="FFFFFF" w:themeColor="background1"/>
                <w:sz w:val="32"/>
                <w:szCs w:val="32"/>
              </w:rPr>
            </w:pPr>
            <w:r w:rsidRPr="00E6699E">
              <w:rPr>
                <w:rFonts w:ascii="Times New Roman" w:eastAsia="Times New Roman" w:hAnsi="Times New Roman" w:cs="AL-Mohanad Bold"/>
                <w:color w:val="FFFFFF" w:themeColor="background1"/>
                <w:sz w:val="32"/>
                <w:szCs w:val="32"/>
                <w:rtl/>
              </w:rPr>
              <w:t>آلية التنفيذ</w:t>
            </w:r>
          </w:p>
        </w:tc>
      </w:tr>
      <w:tr w:rsidR="00E6699E" w:rsidRPr="00E6699E" w14:paraId="08B0003A" w14:textId="77777777" w:rsidTr="003D6265">
        <w:trPr>
          <w:trHeight w:val="476"/>
          <w:jc w:val="center"/>
        </w:trPr>
        <w:tc>
          <w:tcPr>
            <w:tcW w:w="0" w:type="auto"/>
            <w:vAlign w:val="center"/>
            <w:hideMark/>
          </w:tcPr>
          <w:p w14:paraId="4B1DCEB1"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كلمة توعوية بالطابور الصباحي</w:t>
            </w:r>
          </w:p>
        </w:tc>
        <w:tc>
          <w:tcPr>
            <w:tcW w:w="0" w:type="auto"/>
            <w:vAlign w:val="center"/>
            <w:hideMark/>
          </w:tcPr>
          <w:p w14:paraId="518F4427"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الطلاب</w:t>
            </w:r>
          </w:p>
        </w:tc>
        <w:tc>
          <w:tcPr>
            <w:tcW w:w="0" w:type="auto"/>
            <w:vAlign w:val="center"/>
            <w:hideMark/>
          </w:tcPr>
          <w:p w14:paraId="00365C92"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الإدارة + الموجه الطلابي</w:t>
            </w:r>
          </w:p>
        </w:tc>
        <w:tc>
          <w:tcPr>
            <w:tcW w:w="0" w:type="auto"/>
            <w:vAlign w:val="center"/>
            <w:hideMark/>
          </w:tcPr>
          <w:p w14:paraId="4089FCB2"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التأكيد على أهمية الانضباط</w:t>
            </w:r>
          </w:p>
        </w:tc>
      </w:tr>
      <w:tr w:rsidR="00E6699E" w:rsidRPr="00E6699E" w14:paraId="01CB942F" w14:textId="77777777" w:rsidTr="003D6265">
        <w:trPr>
          <w:trHeight w:val="441"/>
          <w:jc w:val="center"/>
        </w:trPr>
        <w:tc>
          <w:tcPr>
            <w:tcW w:w="0" w:type="auto"/>
            <w:vAlign w:val="center"/>
            <w:hideMark/>
          </w:tcPr>
          <w:p w14:paraId="63055E7A"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تخصيص فقرات إذاعية</w:t>
            </w:r>
          </w:p>
        </w:tc>
        <w:tc>
          <w:tcPr>
            <w:tcW w:w="0" w:type="auto"/>
            <w:vAlign w:val="center"/>
            <w:hideMark/>
          </w:tcPr>
          <w:p w14:paraId="60064B01"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الطلاب</w:t>
            </w:r>
          </w:p>
        </w:tc>
        <w:tc>
          <w:tcPr>
            <w:tcW w:w="0" w:type="auto"/>
            <w:vAlign w:val="center"/>
            <w:hideMark/>
          </w:tcPr>
          <w:p w14:paraId="6C7859A6"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رائد النشاط</w:t>
            </w:r>
          </w:p>
        </w:tc>
        <w:tc>
          <w:tcPr>
            <w:tcW w:w="0" w:type="auto"/>
            <w:vAlign w:val="center"/>
            <w:hideMark/>
          </w:tcPr>
          <w:p w14:paraId="601431E9"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رسائل تحفيزية يومية</w:t>
            </w:r>
          </w:p>
        </w:tc>
      </w:tr>
      <w:tr w:rsidR="00E6699E" w:rsidRPr="00E6699E" w14:paraId="50C330DF" w14:textId="77777777" w:rsidTr="003D6265">
        <w:trPr>
          <w:trHeight w:val="441"/>
          <w:jc w:val="center"/>
        </w:trPr>
        <w:tc>
          <w:tcPr>
            <w:tcW w:w="0" w:type="auto"/>
            <w:vAlign w:val="center"/>
            <w:hideMark/>
          </w:tcPr>
          <w:p w14:paraId="7A008F0F"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نشر لوحات وعبارات توعوية</w:t>
            </w:r>
          </w:p>
        </w:tc>
        <w:tc>
          <w:tcPr>
            <w:tcW w:w="0" w:type="auto"/>
            <w:vAlign w:val="center"/>
            <w:hideMark/>
          </w:tcPr>
          <w:p w14:paraId="027D374E"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الطلاب</w:t>
            </w:r>
          </w:p>
        </w:tc>
        <w:tc>
          <w:tcPr>
            <w:tcW w:w="0" w:type="auto"/>
            <w:vAlign w:val="center"/>
            <w:hideMark/>
          </w:tcPr>
          <w:p w14:paraId="18BF5154"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النشاط</w:t>
            </w:r>
          </w:p>
        </w:tc>
        <w:tc>
          <w:tcPr>
            <w:tcW w:w="0" w:type="auto"/>
            <w:vAlign w:val="center"/>
            <w:hideMark/>
          </w:tcPr>
          <w:p w14:paraId="7E9FBA83"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داخل الممرات والفصول</w:t>
            </w:r>
          </w:p>
        </w:tc>
      </w:tr>
      <w:tr w:rsidR="00E6699E" w:rsidRPr="00E6699E" w14:paraId="100E9E5F" w14:textId="77777777" w:rsidTr="003D6265">
        <w:trPr>
          <w:trHeight w:val="476"/>
          <w:jc w:val="center"/>
        </w:trPr>
        <w:tc>
          <w:tcPr>
            <w:tcW w:w="0" w:type="auto"/>
            <w:vAlign w:val="center"/>
            <w:hideMark/>
          </w:tcPr>
          <w:p w14:paraId="6B36A976"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إرسال رسائل نصية</w:t>
            </w:r>
          </w:p>
        </w:tc>
        <w:tc>
          <w:tcPr>
            <w:tcW w:w="0" w:type="auto"/>
            <w:vAlign w:val="center"/>
            <w:hideMark/>
          </w:tcPr>
          <w:p w14:paraId="2B0FF487"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أولياء الأمور</w:t>
            </w:r>
          </w:p>
        </w:tc>
        <w:tc>
          <w:tcPr>
            <w:tcW w:w="0" w:type="auto"/>
            <w:vAlign w:val="center"/>
            <w:hideMark/>
          </w:tcPr>
          <w:p w14:paraId="1E249ECF"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الإدارة</w:t>
            </w:r>
          </w:p>
        </w:tc>
        <w:tc>
          <w:tcPr>
            <w:tcW w:w="0" w:type="auto"/>
            <w:vAlign w:val="center"/>
            <w:hideMark/>
          </w:tcPr>
          <w:p w14:paraId="7DED34C6"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التأكيد على استمرار الدراسة</w:t>
            </w:r>
          </w:p>
        </w:tc>
      </w:tr>
      <w:tr w:rsidR="00E6699E" w:rsidRPr="00E6699E" w14:paraId="4852DC13" w14:textId="77777777" w:rsidTr="003D6265">
        <w:trPr>
          <w:trHeight w:val="441"/>
          <w:jc w:val="center"/>
        </w:trPr>
        <w:tc>
          <w:tcPr>
            <w:tcW w:w="0" w:type="auto"/>
            <w:vAlign w:val="center"/>
            <w:hideMark/>
          </w:tcPr>
          <w:p w14:paraId="1BDE6187"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رسائل عبر مجموعات الواتس</w:t>
            </w:r>
          </w:p>
        </w:tc>
        <w:tc>
          <w:tcPr>
            <w:tcW w:w="0" w:type="auto"/>
            <w:vAlign w:val="center"/>
            <w:hideMark/>
          </w:tcPr>
          <w:p w14:paraId="3D5048AB"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أولياء الأمور</w:t>
            </w:r>
          </w:p>
        </w:tc>
        <w:tc>
          <w:tcPr>
            <w:tcW w:w="0" w:type="auto"/>
            <w:vAlign w:val="center"/>
            <w:hideMark/>
          </w:tcPr>
          <w:p w14:paraId="4C008CAE"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الإدارة + الموجه الطلابي</w:t>
            </w:r>
          </w:p>
        </w:tc>
        <w:tc>
          <w:tcPr>
            <w:tcW w:w="0" w:type="auto"/>
            <w:vAlign w:val="center"/>
            <w:hideMark/>
          </w:tcPr>
          <w:p w14:paraId="4C21D0C4"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رسائل توعوية وتحفيزية</w:t>
            </w:r>
          </w:p>
        </w:tc>
      </w:tr>
      <w:tr w:rsidR="00E6699E" w:rsidRPr="00E6699E" w14:paraId="63948A6C" w14:textId="77777777" w:rsidTr="003D6265">
        <w:trPr>
          <w:trHeight w:val="441"/>
          <w:jc w:val="center"/>
        </w:trPr>
        <w:tc>
          <w:tcPr>
            <w:tcW w:w="0" w:type="auto"/>
            <w:vAlign w:val="center"/>
            <w:hideMark/>
          </w:tcPr>
          <w:p w14:paraId="2DD19BD2"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نشر رسائل عبر منصة مدرستي</w:t>
            </w:r>
          </w:p>
        </w:tc>
        <w:tc>
          <w:tcPr>
            <w:tcW w:w="0" w:type="auto"/>
            <w:vAlign w:val="center"/>
            <w:hideMark/>
          </w:tcPr>
          <w:p w14:paraId="5D5395BD"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الطلاب والأسر</w:t>
            </w:r>
          </w:p>
        </w:tc>
        <w:tc>
          <w:tcPr>
            <w:tcW w:w="0" w:type="auto"/>
            <w:vAlign w:val="center"/>
            <w:hideMark/>
          </w:tcPr>
          <w:p w14:paraId="6AA45451"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الوكيل</w:t>
            </w:r>
          </w:p>
        </w:tc>
        <w:tc>
          <w:tcPr>
            <w:tcW w:w="0" w:type="auto"/>
            <w:vAlign w:val="center"/>
            <w:hideMark/>
          </w:tcPr>
          <w:p w14:paraId="3D438D67" w14:textId="77777777" w:rsidR="00E6699E" w:rsidRPr="00E6699E" w:rsidRDefault="00E6699E" w:rsidP="003D6265">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رسائل رسمية وتذكيرية</w:t>
            </w:r>
          </w:p>
        </w:tc>
      </w:tr>
      <w:tr w:rsidR="00E6699E" w:rsidRPr="00E6699E" w14:paraId="3BE780E9" w14:textId="77777777" w:rsidTr="00E6699E">
        <w:trPr>
          <w:trHeight w:val="476"/>
          <w:jc w:val="center"/>
        </w:trPr>
        <w:tc>
          <w:tcPr>
            <w:tcW w:w="0" w:type="auto"/>
            <w:vAlign w:val="center"/>
            <w:hideMark/>
          </w:tcPr>
          <w:p w14:paraId="548F418D" w14:textId="77777777" w:rsidR="00E6699E" w:rsidRPr="00E6699E" w:rsidRDefault="00E6699E" w:rsidP="00E6699E">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متابعة الطلاب المتوقع غيابهم</w:t>
            </w:r>
          </w:p>
        </w:tc>
        <w:tc>
          <w:tcPr>
            <w:tcW w:w="0" w:type="auto"/>
            <w:vAlign w:val="center"/>
            <w:hideMark/>
          </w:tcPr>
          <w:p w14:paraId="16D2A2C7" w14:textId="77777777" w:rsidR="00E6699E" w:rsidRPr="00E6699E" w:rsidRDefault="00E6699E" w:rsidP="00E6699E">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الطلاب</w:t>
            </w:r>
          </w:p>
        </w:tc>
        <w:tc>
          <w:tcPr>
            <w:tcW w:w="0" w:type="auto"/>
            <w:vAlign w:val="center"/>
            <w:hideMark/>
          </w:tcPr>
          <w:p w14:paraId="29BB7CFE" w14:textId="77777777" w:rsidR="00E6699E" w:rsidRPr="00E6699E" w:rsidRDefault="00E6699E" w:rsidP="00E6699E">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الموجه الطلابي</w:t>
            </w:r>
          </w:p>
        </w:tc>
        <w:tc>
          <w:tcPr>
            <w:tcW w:w="0" w:type="auto"/>
            <w:vAlign w:val="center"/>
            <w:hideMark/>
          </w:tcPr>
          <w:p w14:paraId="18B6E7CE" w14:textId="77777777" w:rsidR="00E6699E" w:rsidRPr="00E6699E" w:rsidRDefault="00E6699E" w:rsidP="00E6699E">
            <w:pPr>
              <w:jc w:val="center"/>
              <w:rPr>
                <w:rFonts w:ascii="Times New Roman" w:eastAsia="Times New Roman" w:hAnsi="Times New Roman" w:cs="AL-Mohanad Bold"/>
                <w:sz w:val="32"/>
                <w:szCs w:val="32"/>
              </w:rPr>
            </w:pPr>
            <w:r w:rsidRPr="00E6699E">
              <w:rPr>
                <w:rFonts w:ascii="Times New Roman" w:eastAsia="Times New Roman" w:hAnsi="Times New Roman" w:cs="AL-Mohanad Bold"/>
                <w:sz w:val="32"/>
                <w:szCs w:val="32"/>
                <w:rtl/>
              </w:rPr>
              <w:t>تواصل استباقي مع الأسر</w:t>
            </w:r>
          </w:p>
        </w:tc>
      </w:tr>
    </w:tbl>
    <w:p w14:paraId="59DE49AF" w14:textId="77777777" w:rsidR="00822555" w:rsidRDefault="00822555" w:rsidP="00B217D9">
      <w:pPr>
        <w:pStyle w:val="1"/>
        <w:bidi/>
        <w:jc w:val="both"/>
        <w:rPr>
          <w:rtl/>
        </w:rPr>
      </w:pPr>
    </w:p>
    <w:p w14:paraId="32C77492" w14:textId="77777777" w:rsidR="003006E9" w:rsidRDefault="003006E9">
      <w:pPr>
        <w:bidi w:val="0"/>
        <w:rPr>
          <w:rFonts w:cs="AL-Mohanad Bold"/>
          <w:color w:val="FFFFFF" w:themeColor="background1"/>
          <w:sz w:val="40"/>
          <w:szCs w:val="40"/>
          <w:rtl/>
        </w:rPr>
      </w:pPr>
      <w:r>
        <w:rPr>
          <w:rFonts w:cs="AL-Mohanad Bold"/>
          <w:color w:val="FFFFFF" w:themeColor="background1"/>
          <w:sz w:val="40"/>
          <w:szCs w:val="40"/>
          <w:rtl/>
        </w:rPr>
        <w:br w:type="page"/>
      </w:r>
    </w:p>
    <w:p w14:paraId="206E0527" w14:textId="699FCEA5" w:rsidR="0026135D" w:rsidRPr="003D6265" w:rsidRDefault="00B217D9" w:rsidP="003D6265">
      <w:pPr>
        <w:shd w:val="clear" w:color="auto" w:fill="3E945B"/>
        <w:rPr>
          <w:rFonts w:cs="AL-Mohanad Bold"/>
          <w:color w:val="FFFFFF" w:themeColor="background1"/>
          <w:sz w:val="40"/>
          <w:szCs w:val="40"/>
          <w:rtl/>
        </w:rPr>
      </w:pPr>
      <w:r w:rsidRPr="003D6265">
        <w:rPr>
          <w:rFonts w:cs="AL-Mohanad Bold" w:hint="cs"/>
          <w:color w:val="FFFFFF" w:themeColor="background1"/>
          <w:sz w:val="40"/>
          <w:szCs w:val="40"/>
          <w:rtl/>
        </w:rPr>
        <w:lastRenderedPageBreak/>
        <w:t>خامساً</w:t>
      </w:r>
      <w:r w:rsidR="003D6265">
        <w:rPr>
          <w:rFonts w:cs="AL-Mohanad Bold" w:hint="cs"/>
          <w:color w:val="FFFFFF" w:themeColor="background1"/>
          <w:sz w:val="40"/>
          <w:szCs w:val="40"/>
          <w:rtl/>
        </w:rPr>
        <w:t xml:space="preserve"> / </w:t>
      </w:r>
      <w:r w:rsidRPr="003D6265">
        <w:rPr>
          <w:rFonts w:cs="AL-Mohanad Bold"/>
          <w:color w:val="FFFFFF" w:themeColor="background1"/>
          <w:sz w:val="40"/>
          <w:szCs w:val="40"/>
          <w:rtl/>
        </w:rPr>
        <w:t>المرحلة التنفيذية المكثفة</w:t>
      </w:r>
      <w:r w:rsidR="00822555" w:rsidRPr="003D6265">
        <w:rPr>
          <w:rFonts w:cs="AL-Mohanad Bold" w:hint="cs"/>
          <w:color w:val="FFFFFF" w:themeColor="background1"/>
          <w:sz w:val="40"/>
          <w:szCs w:val="40"/>
          <w:rtl/>
        </w:rPr>
        <w:t xml:space="preserve"> </w:t>
      </w:r>
      <w:r w:rsidR="00822555" w:rsidRPr="003D6265">
        <w:rPr>
          <w:rFonts w:cs="AL-Mohanad Bold"/>
          <w:color w:val="FFFFFF" w:themeColor="background1"/>
          <w:sz w:val="40"/>
          <w:szCs w:val="40"/>
          <w:rtl/>
        </w:rPr>
        <w:t>من الأحد 30/11 حتى الخميس 4/12</w:t>
      </w:r>
    </w:p>
    <w:tbl>
      <w:tblPr>
        <w:tblStyle w:val="a5"/>
        <w:tblpPr w:leftFromText="180" w:rightFromText="180" w:vertAnchor="page" w:horzAnchor="margin" w:tblpXSpec="center" w:tblpY="3293"/>
        <w:bidiVisual/>
        <w:tblW w:w="10908" w:type="dxa"/>
        <w:tblLook w:val="04A0" w:firstRow="1" w:lastRow="0" w:firstColumn="1" w:lastColumn="0" w:noHBand="0" w:noVBand="1"/>
      </w:tblPr>
      <w:tblGrid>
        <w:gridCol w:w="4154"/>
        <w:gridCol w:w="3919"/>
        <w:gridCol w:w="2835"/>
      </w:tblGrid>
      <w:tr w:rsidR="003006E9" w:rsidRPr="007A2C3C" w14:paraId="61FC4EB4" w14:textId="77777777" w:rsidTr="003006E9">
        <w:trPr>
          <w:trHeight w:val="643"/>
        </w:trPr>
        <w:tc>
          <w:tcPr>
            <w:tcW w:w="4154" w:type="dxa"/>
            <w:shd w:val="clear" w:color="auto" w:fill="3E945B"/>
            <w:vAlign w:val="center"/>
            <w:hideMark/>
          </w:tcPr>
          <w:p w14:paraId="2042D9D5" w14:textId="77777777" w:rsidR="003006E9" w:rsidRPr="007A2C3C" w:rsidRDefault="003006E9" w:rsidP="003006E9">
            <w:pPr>
              <w:jc w:val="center"/>
              <w:rPr>
                <w:rFonts w:ascii="Times New Roman" w:eastAsia="Times New Roman" w:hAnsi="Times New Roman" w:cs="AL-Mohanad Bold"/>
                <w:color w:val="FFFFFF" w:themeColor="background1"/>
                <w:sz w:val="32"/>
                <w:szCs w:val="32"/>
              </w:rPr>
            </w:pPr>
            <w:r w:rsidRPr="007A2C3C">
              <w:rPr>
                <w:rFonts w:ascii="Times New Roman" w:eastAsia="Times New Roman" w:hAnsi="Times New Roman" w:cs="AL-Mohanad Bold"/>
                <w:color w:val="FFFFFF" w:themeColor="background1"/>
                <w:sz w:val="32"/>
                <w:szCs w:val="32"/>
                <w:rtl/>
              </w:rPr>
              <w:t>الإجراء</w:t>
            </w:r>
          </w:p>
        </w:tc>
        <w:tc>
          <w:tcPr>
            <w:tcW w:w="0" w:type="auto"/>
            <w:shd w:val="clear" w:color="auto" w:fill="3E945B"/>
            <w:vAlign w:val="center"/>
            <w:hideMark/>
          </w:tcPr>
          <w:p w14:paraId="3FAB81A4" w14:textId="77777777" w:rsidR="003006E9" w:rsidRPr="007A2C3C" w:rsidRDefault="003006E9" w:rsidP="003006E9">
            <w:pPr>
              <w:jc w:val="center"/>
              <w:rPr>
                <w:rFonts w:ascii="Times New Roman" w:eastAsia="Times New Roman" w:hAnsi="Times New Roman" w:cs="AL-Mohanad Bold"/>
                <w:color w:val="FFFFFF" w:themeColor="background1"/>
                <w:sz w:val="32"/>
                <w:szCs w:val="32"/>
              </w:rPr>
            </w:pPr>
            <w:r w:rsidRPr="007A2C3C">
              <w:rPr>
                <w:rFonts w:ascii="Times New Roman" w:eastAsia="Times New Roman" w:hAnsi="Times New Roman" w:cs="AL-Mohanad Bold"/>
                <w:color w:val="FFFFFF" w:themeColor="background1"/>
                <w:sz w:val="32"/>
                <w:szCs w:val="32"/>
                <w:rtl/>
              </w:rPr>
              <w:t>المسؤول</w:t>
            </w:r>
          </w:p>
        </w:tc>
        <w:tc>
          <w:tcPr>
            <w:tcW w:w="0" w:type="auto"/>
            <w:shd w:val="clear" w:color="auto" w:fill="3E945B"/>
            <w:vAlign w:val="center"/>
            <w:hideMark/>
          </w:tcPr>
          <w:p w14:paraId="31995270" w14:textId="77777777" w:rsidR="003006E9" w:rsidRPr="007A2C3C" w:rsidRDefault="003006E9" w:rsidP="003006E9">
            <w:pPr>
              <w:jc w:val="center"/>
              <w:rPr>
                <w:rFonts w:ascii="Times New Roman" w:eastAsia="Times New Roman" w:hAnsi="Times New Roman" w:cs="AL-Mohanad Bold"/>
                <w:color w:val="FFFFFF" w:themeColor="background1"/>
                <w:sz w:val="32"/>
                <w:szCs w:val="32"/>
              </w:rPr>
            </w:pPr>
            <w:r w:rsidRPr="007A2C3C">
              <w:rPr>
                <w:rFonts w:ascii="Times New Roman" w:eastAsia="Times New Roman" w:hAnsi="Times New Roman" w:cs="AL-Mohanad Bold"/>
                <w:color w:val="FFFFFF" w:themeColor="background1"/>
                <w:sz w:val="32"/>
                <w:szCs w:val="32"/>
                <w:rtl/>
              </w:rPr>
              <w:t>المتابعة</w:t>
            </w:r>
          </w:p>
        </w:tc>
      </w:tr>
      <w:tr w:rsidR="003006E9" w:rsidRPr="007A2C3C" w14:paraId="5D64650D" w14:textId="77777777" w:rsidTr="003006E9">
        <w:trPr>
          <w:trHeight w:val="595"/>
        </w:trPr>
        <w:tc>
          <w:tcPr>
            <w:tcW w:w="4154" w:type="dxa"/>
            <w:vAlign w:val="center"/>
            <w:hideMark/>
          </w:tcPr>
          <w:p w14:paraId="27643C30" w14:textId="77777777" w:rsidR="003006E9" w:rsidRPr="007A2C3C" w:rsidRDefault="003006E9" w:rsidP="003006E9">
            <w:pPr>
              <w:jc w:val="center"/>
              <w:rPr>
                <w:rFonts w:ascii="Times New Roman" w:eastAsia="Times New Roman" w:hAnsi="Times New Roman" w:cs="AL-Mohanad Bold"/>
                <w:sz w:val="32"/>
                <w:szCs w:val="32"/>
              </w:rPr>
            </w:pPr>
            <w:r w:rsidRPr="007A2C3C">
              <w:rPr>
                <w:rFonts w:ascii="Times New Roman" w:eastAsia="Times New Roman" w:hAnsi="Times New Roman" w:cs="AL-Mohanad Bold"/>
                <w:sz w:val="32"/>
                <w:szCs w:val="32"/>
                <w:rtl/>
              </w:rPr>
              <w:t>رصد الغياب يوميًا</w:t>
            </w:r>
          </w:p>
        </w:tc>
        <w:tc>
          <w:tcPr>
            <w:tcW w:w="0" w:type="auto"/>
            <w:vAlign w:val="center"/>
            <w:hideMark/>
          </w:tcPr>
          <w:p w14:paraId="4B65CD63" w14:textId="77777777" w:rsidR="003006E9" w:rsidRPr="007A2C3C" w:rsidRDefault="003006E9" w:rsidP="003006E9">
            <w:pPr>
              <w:jc w:val="center"/>
              <w:rPr>
                <w:rFonts w:ascii="Times New Roman" w:eastAsia="Times New Roman" w:hAnsi="Times New Roman" w:cs="AL-Mohanad Bold"/>
                <w:sz w:val="32"/>
                <w:szCs w:val="32"/>
              </w:rPr>
            </w:pPr>
            <w:r w:rsidRPr="007A2C3C">
              <w:rPr>
                <w:rFonts w:ascii="Times New Roman" w:eastAsia="Times New Roman" w:hAnsi="Times New Roman" w:cs="AL-Mohanad Bold"/>
                <w:sz w:val="32"/>
                <w:szCs w:val="32"/>
                <w:rtl/>
              </w:rPr>
              <w:t>الوكيل</w:t>
            </w:r>
          </w:p>
        </w:tc>
        <w:tc>
          <w:tcPr>
            <w:tcW w:w="0" w:type="auto"/>
            <w:vAlign w:val="center"/>
            <w:hideMark/>
          </w:tcPr>
          <w:p w14:paraId="1B85218A" w14:textId="77777777" w:rsidR="003006E9" w:rsidRPr="007A2C3C" w:rsidRDefault="003006E9" w:rsidP="003006E9">
            <w:pPr>
              <w:jc w:val="center"/>
              <w:rPr>
                <w:rFonts w:ascii="Times New Roman" w:eastAsia="Times New Roman" w:hAnsi="Times New Roman" w:cs="AL-Mohanad Bold"/>
                <w:sz w:val="32"/>
                <w:szCs w:val="32"/>
              </w:rPr>
            </w:pPr>
            <w:r w:rsidRPr="007A2C3C">
              <w:rPr>
                <w:rFonts w:ascii="Times New Roman" w:eastAsia="Times New Roman" w:hAnsi="Times New Roman" w:cs="AL-Mohanad Bold"/>
                <w:sz w:val="32"/>
                <w:szCs w:val="32"/>
                <w:rtl/>
              </w:rPr>
              <w:t>سجلات الحضور</w:t>
            </w:r>
          </w:p>
        </w:tc>
      </w:tr>
      <w:tr w:rsidR="003006E9" w:rsidRPr="007A2C3C" w14:paraId="3CE189BD" w14:textId="77777777" w:rsidTr="003006E9">
        <w:trPr>
          <w:trHeight w:val="595"/>
        </w:trPr>
        <w:tc>
          <w:tcPr>
            <w:tcW w:w="4154" w:type="dxa"/>
            <w:vAlign w:val="center"/>
            <w:hideMark/>
          </w:tcPr>
          <w:p w14:paraId="6F858D38" w14:textId="77777777" w:rsidR="003006E9" w:rsidRPr="007A2C3C" w:rsidRDefault="003006E9" w:rsidP="003006E9">
            <w:pPr>
              <w:jc w:val="center"/>
              <w:rPr>
                <w:rFonts w:ascii="Times New Roman" w:eastAsia="Times New Roman" w:hAnsi="Times New Roman" w:cs="AL-Mohanad Bold"/>
                <w:sz w:val="32"/>
                <w:szCs w:val="32"/>
              </w:rPr>
            </w:pPr>
            <w:r w:rsidRPr="007A2C3C">
              <w:rPr>
                <w:rFonts w:ascii="Times New Roman" w:eastAsia="Times New Roman" w:hAnsi="Times New Roman" w:cs="AL-Mohanad Bold"/>
                <w:sz w:val="32"/>
                <w:szCs w:val="32"/>
                <w:rtl/>
              </w:rPr>
              <w:t>متابعة التأخر الصباحي</w:t>
            </w:r>
          </w:p>
        </w:tc>
        <w:tc>
          <w:tcPr>
            <w:tcW w:w="0" w:type="auto"/>
            <w:vAlign w:val="center"/>
            <w:hideMark/>
          </w:tcPr>
          <w:p w14:paraId="718793F4" w14:textId="77777777" w:rsidR="003006E9" w:rsidRPr="007A2C3C" w:rsidRDefault="003006E9" w:rsidP="003006E9">
            <w:pPr>
              <w:jc w:val="center"/>
              <w:rPr>
                <w:rFonts w:ascii="Times New Roman" w:eastAsia="Times New Roman" w:hAnsi="Times New Roman" w:cs="AL-Mohanad Bold"/>
                <w:sz w:val="32"/>
                <w:szCs w:val="32"/>
              </w:rPr>
            </w:pPr>
            <w:r w:rsidRPr="007A2C3C">
              <w:rPr>
                <w:rFonts w:ascii="Times New Roman" w:eastAsia="Times New Roman" w:hAnsi="Times New Roman" w:cs="AL-Mohanad Bold"/>
                <w:sz w:val="32"/>
                <w:szCs w:val="32"/>
                <w:rtl/>
              </w:rPr>
              <w:t>المناوبون</w:t>
            </w:r>
          </w:p>
        </w:tc>
        <w:tc>
          <w:tcPr>
            <w:tcW w:w="0" w:type="auto"/>
            <w:vAlign w:val="center"/>
            <w:hideMark/>
          </w:tcPr>
          <w:p w14:paraId="7943E628" w14:textId="77777777" w:rsidR="003006E9" w:rsidRPr="007A2C3C" w:rsidRDefault="003006E9" w:rsidP="003006E9">
            <w:pPr>
              <w:jc w:val="center"/>
              <w:rPr>
                <w:rFonts w:ascii="Times New Roman" w:eastAsia="Times New Roman" w:hAnsi="Times New Roman" w:cs="AL-Mohanad Bold"/>
                <w:sz w:val="32"/>
                <w:szCs w:val="32"/>
              </w:rPr>
            </w:pPr>
            <w:r w:rsidRPr="007A2C3C">
              <w:rPr>
                <w:rFonts w:ascii="Times New Roman" w:eastAsia="Times New Roman" w:hAnsi="Times New Roman" w:cs="AL-Mohanad Bold"/>
                <w:sz w:val="32"/>
                <w:szCs w:val="32"/>
                <w:rtl/>
              </w:rPr>
              <w:t>كشف يومي</w:t>
            </w:r>
          </w:p>
        </w:tc>
      </w:tr>
      <w:tr w:rsidR="003006E9" w:rsidRPr="007A2C3C" w14:paraId="23C281A1" w14:textId="77777777" w:rsidTr="003006E9">
        <w:trPr>
          <w:trHeight w:val="643"/>
        </w:trPr>
        <w:tc>
          <w:tcPr>
            <w:tcW w:w="4154" w:type="dxa"/>
            <w:vAlign w:val="center"/>
            <w:hideMark/>
          </w:tcPr>
          <w:p w14:paraId="336DDF38" w14:textId="77777777" w:rsidR="003006E9" w:rsidRPr="007A2C3C" w:rsidRDefault="003006E9" w:rsidP="003006E9">
            <w:pPr>
              <w:jc w:val="center"/>
              <w:rPr>
                <w:rFonts w:ascii="Times New Roman" w:eastAsia="Times New Roman" w:hAnsi="Times New Roman" w:cs="AL-Mohanad Bold"/>
                <w:sz w:val="32"/>
                <w:szCs w:val="32"/>
              </w:rPr>
            </w:pPr>
            <w:r w:rsidRPr="007A2C3C">
              <w:rPr>
                <w:rFonts w:ascii="Times New Roman" w:eastAsia="Times New Roman" w:hAnsi="Times New Roman" w:cs="AL-Mohanad Bold"/>
                <w:sz w:val="32"/>
                <w:szCs w:val="32"/>
                <w:rtl/>
              </w:rPr>
              <w:t>التواصل الفوري مع ولي الأمر</w:t>
            </w:r>
          </w:p>
        </w:tc>
        <w:tc>
          <w:tcPr>
            <w:tcW w:w="0" w:type="auto"/>
            <w:vAlign w:val="center"/>
            <w:hideMark/>
          </w:tcPr>
          <w:p w14:paraId="19192CBB" w14:textId="77777777" w:rsidR="003006E9" w:rsidRPr="007A2C3C" w:rsidRDefault="003006E9" w:rsidP="003006E9">
            <w:pPr>
              <w:jc w:val="center"/>
              <w:rPr>
                <w:rFonts w:ascii="Times New Roman" w:eastAsia="Times New Roman" w:hAnsi="Times New Roman" w:cs="AL-Mohanad Bold"/>
                <w:sz w:val="32"/>
                <w:szCs w:val="32"/>
              </w:rPr>
            </w:pPr>
            <w:r w:rsidRPr="007A2C3C">
              <w:rPr>
                <w:rFonts w:ascii="Times New Roman" w:eastAsia="Times New Roman" w:hAnsi="Times New Roman" w:cs="AL-Mohanad Bold"/>
                <w:sz w:val="32"/>
                <w:szCs w:val="32"/>
                <w:rtl/>
              </w:rPr>
              <w:t>الموجه الطلابي</w:t>
            </w:r>
          </w:p>
        </w:tc>
        <w:tc>
          <w:tcPr>
            <w:tcW w:w="0" w:type="auto"/>
            <w:vAlign w:val="center"/>
            <w:hideMark/>
          </w:tcPr>
          <w:p w14:paraId="75D5BD0D" w14:textId="77777777" w:rsidR="003006E9" w:rsidRPr="007A2C3C" w:rsidRDefault="003006E9" w:rsidP="003006E9">
            <w:pPr>
              <w:jc w:val="center"/>
              <w:rPr>
                <w:rFonts w:ascii="Times New Roman" w:eastAsia="Times New Roman" w:hAnsi="Times New Roman" w:cs="AL-Mohanad Bold"/>
                <w:sz w:val="32"/>
                <w:szCs w:val="32"/>
              </w:rPr>
            </w:pPr>
            <w:r w:rsidRPr="007A2C3C">
              <w:rPr>
                <w:rFonts w:ascii="Times New Roman" w:eastAsia="Times New Roman" w:hAnsi="Times New Roman" w:cs="AL-Mohanad Bold"/>
                <w:sz w:val="32"/>
                <w:szCs w:val="32"/>
                <w:rtl/>
              </w:rPr>
              <w:t>اتصالات ورسائل</w:t>
            </w:r>
          </w:p>
        </w:tc>
      </w:tr>
      <w:tr w:rsidR="003006E9" w:rsidRPr="007A2C3C" w14:paraId="34906B69" w14:textId="77777777" w:rsidTr="003006E9">
        <w:trPr>
          <w:trHeight w:val="595"/>
        </w:trPr>
        <w:tc>
          <w:tcPr>
            <w:tcW w:w="4154" w:type="dxa"/>
            <w:vAlign w:val="center"/>
            <w:hideMark/>
          </w:tcPr>
          <w:p w14:paraId="77F3B229" w14:textId="77777777" w:rsidR="003006E9" w:rsidRPr="007A2C3C" w:rsidRDefault="003006E9" w:rsidP="003006E9">
            <w:pPr>
              <w:jc w:val="center"/>
              <w:rPr>
                <w:rFonts w:ascii="Times New Roman" w:eastAsia="Times New Roman" w:hAnsi="Times New Roman" w:cs="AL-Mohanad Bold"/>
                <w:sz w:val="32"/>
                <w:szCs w:val="32"/>
              </w:rPr>
            </w:pPr>
            <w:r w:rsidRPr="007A2C3C">
              <w:rPr>
                <w:rFonts w:ascii="Times New Roman" w:eastAsia="Times New Roman" w:hAnsi="Times New Roman" w:cs="AL-Mohanad Bold"/>
                <w:sz w:val="32"/>
                <w:szCs w:val="32"/>
                <w:rtl/>
              </w:rPr>
              <w:t>تكريم الصف الأعلى حضورًا</w:t>
            </w:r>
          </w:p>
        </w:tc>
        <w:tc>
          <w:tcPr>
            <w:tcW w:w="0" w:type="auto"/>
            <w:vAlign w:val="center"/>
            <w:hideMark/>
          </w:tcPr>
          <w:p w14:paraId="5B06C355" w14:textId="77777777" w:rsidR="003006E9" w:rsidRPr="007A2C3C" w:rsidRDefault="003006E9" w:rsidP="003006E9">
            <w:pPr>
              <w:jc w:val="center"/>
              <w:rPr>
                <w:rFonts w:ascii="Times New Roman" w:eastAsia="Times New Roman" w:hAnsi="Times New Roman" w:cs="AL-Mohanad Bold"/>
                <w:sz w:val="32"/>
                <w:szCs w:val="32"/>
              </w:rPr>
            </w:pPr>
            <w:r w:rsidRPr="007A2C3C">
              <w:rPr>
                <w:rFonts w:ascii="Times New Roman" w:eastAsia="Times New Roman" w:hAnsi="Times New Roman" w:cs="AL-Mohanad Bold"/>
                <w:sz w:val="32"/>
                <w:szCs w:val="32"/>
                <w:rtl/>
              </w:rPr>
              <w:t>الإدارة</w:t>
            </w:r>
          </w:p>
        </w:tc>
        <w:tc>
          <w:tcPr>
            <w:tcW w:w="0" w:type="auto"/>
            <w:vAlign w:val="center"/>
            <w:hideMark/>
          </w:tcPr>
          <w:p w14:paraId="2D807836" w14:textId="77777777" w:rsidR="003006E9" w:rsidRPr="007A2C3C" w:rsidRDefault="003006E9" w:rsidP="003006E9">
            <w:pPr>
              <w:jc w:val="center"/>
              <w:rPr>
                <w:rFonts w:ascii="Times New Roman" w:eastAsia="Times New Roman" w:hAnsi="Times New Roman" w:cs="AL-Mohanad Bold"/>
                <w:sz w:val="32"/>
                <w:szCs w:val="32"/>
              </w:rPr>
            </w:pPr>
            <w:r w:rsidRPr="007A2C3C">
              <w:rPr>
                <w:rFonts w:ascii="Times New Roman" w:eastAsia="Times New Roman" w:hAnsi="Times New Roman" w:cs="AL-Mohanad Bold"/>
                <w:sz w:val="32"/>
                <w:szCs w:val="32"/>
                <w:rtl/>
              </w:rPr>
              <w:t>إعلان يومي</w:t>
            </w:r>
          </w:p>
        </w:tc>
      </w:tr>
      <w:tr w:rsidR="003006E9" w:rsidRPr="007A2C3C" w14:paraId="30D13F54" w14:textId="77777777" w:rsidTr="003006E9">
        <w:trPr>
          <w:trHeight w:val="643"/>
        </w:trPr>
        <w:tc>
          <w:tcPr>
            <w:tcW w:w="4154" w:type="dxa"/>
            <w:vAlign w:val="center"/>
            <w:hideMark/>
          </w:tcPr>
          <w:p w14:paraId="2375730A" w14:textId="77777777" w:rsidR="003006E9" w:rsidRPr="007A2C3C" w:rsidRDefault="003006E9" w:rsidP="003006E9">
            <w:pPr>
              <w:jc w:val="center"/>
              <w:rPr>
                <w:rFonts w:ascii="Times New Roman" w:eastAsia="Times New Roman" w:hAnsi="Times New Roman" w:cs="AL-Mohanad Bold"/>
                <w:sz w:val="32"/>
                <w:szCs w:val="32"/>
              </w:rPr>
            </w:pPr>
            <w:r w:rsidRPr="007A2C3C">
              <w:rPr>
                <w:rFonts w:ascii="Times New Roman" w:eastAsia="Times New Roman" w:hAnsi="Times New Roman" w:cs="AL-Mohanad Bold"/>
                <w:sz w:val="32"/>
                <w:szCs w:val="32"/>
                <w:rtl/>
              </w:rPr>
              <w:t>معالجة السلوكيات المخالفة</w:t>
            </w:r>
          </w:p>
        </w:tc>
        <w:tc>
          <w:tcPr>
            <w:tcW w:w="0" w:type="auto"/>
            <w:vAlign w:val="center"/>
            <w:hideMark/>
          </w:tcPr>
          <w:p w14:paraId="6BCAFC94" w14:textId="77777777" w:rsidR="003006E9" w:rsidRPr="007A2C3C" w:rsidRDefault="003006E9" w:rsidP="003006E9">
            <w:pPr>
              <w:jc w:val="center"/>
              <w:rPr>
                <w:rFonts w:ascii="Times New Roman" w:eastAsia="Times New Roman" w:hAnsi="Times New Roman" w:cs="AL-Mohanad Bold"/>
                <w:sz w:val="32"/>
                <w:szCs w:val="32"/>
              </w:rPr>
            </w:pPr>
            <w:r w:rsidRPr="007A2C3C">
              <w:rPr>
                <w:rFonts w:ascii="Times New Roman" w:eastAsia="Times New Roman" w:hAnsi="Times New Roman" w:cs="AL-Mohanad Bold"/>
                <w:sz w:val="32"/>
                <w:szCs w:val="32"/>
                <w:rtl/>
              </w:rPr>
              <w:t>الإدارة + الموجه الطلابي</w:t>
            </w:r>
          </w:p>
        </w:tc>
        <w:tc>
          <w:tcPr>
            <w:tcW w:w="0" w:type="auto"/>
            <w:vAlign w:val="center"/>
            <w:hideMark/>
          </w:tcPr>
          <w:p w14:paraId="6548B193" w14:textId="77777777" w:rsidR="003006E9" w:rsidRPr="007A2C3C" w:rsidRDefault="003006E9" w:rsidP="003006E9">
            <w:pPr>
              <w:jc w:val="center"/>
              <w:rPr>
                <w:rFonts w:ascii="Times New Roman" w:eastAsia="Times New Roman" w:hAnsi="Times New Roman" w:cs="AL-Mohanad Bold"/>
                <w:sz w:val="32"/>
                <w:szCs w:val="32"/>
              </w:rPr>
            </w:pPr>
            <w:r w:rsidRPr="007A2C3C">
              <w:rPr>
                <w:rFonts w:ascii="Times New Roman" w:eastAsia="Times New Roman" w:hAnsi="Times New Roman" w:cs="AL-Mohanad Bold"/>
                <w:sz w:val="32"/>
                <w:szCs w:val="32"/>
                <w:rtl/>
              </w:rPr>
              <w:t>سجل المتابعة</w:t>
            </w:r>
          </w:p>
        </w:tc>
      </w:tr>
    </w:tbl>
    <w:p w14:paraId="1FC47304" w14:textId="451106D7" w:rsidR="0026135D" w:rsidRPr="00FB7192" w:rsidRDefault="00FF796E" w:rsidP="003006E9">
      <w:pPr>
        <w:spacing w:before="100" w:beforeAutospacing="1" w:after="100" w:afterAutospacing="1" w:line="240" w:lineRule="auto"/>
        <w:outlineLvl w:val="1"/>
        <w:rPr>
          <w:rFonts w:ascii="Times New Roman" w:eastAsia="Times New Roman" w:hAnsi="Times New Roman" w:cs="AL-Mohanad Bold"/>
          <w:sz w:val="40"/>
          <w:szCs w:val="40"/>
          <w:rtl/>
        </w:rPr>
      </w:pPr>
      <w:r w:rsidRPr="00FB7192">
        <w:rPr>
          <w:rFonts w:ascii="Times New Roman" w:eastAsia="Times New Roman" w:hAnsi="Times New Roman" w:cs="AL-Mohanad Bold" w:hint="cs"/>
          <w:sz w:val="40"/>
          <w:szCs w:val="40"/>
          <w:rtl/>
        </w:rPr>
        <w:t xml:space="preserve">المحور الأول: </w:t>
      </w:r>
      <w:r w:rsidR="00324EAE" w:rsidRPr="00FB7192">
        <w:rPr>
          <w:rFonts w:ascii="Times New Roman" w:eastAsia="Times New Roman" w:hAnsi="Times New Roman" w:cs="AL-Mohanad Bold" w:hint="cs"/>
          <w:sz w:val="40"/>
          <w:szCs w:val="40"/>
          <w:rtl/>
        </w:rPr>
        <w:t>الانضباط والحضور</w:t>
      </w:r>
    </w:p>
    <w:p w14:paraId="0039EC92" w14:textId="77777777" w:rsidR="003006E9" w:rsidRPr="003006E9" w:rsidRDefault="0026135D" w:rsidP="003006E9">
      <w:pPr>
        <w:spacing w:before="100" w:beforeAutospacing="1" w:after="100" w:afterAutospacing="1" w:line="240" w:lineRule="auto"/>
        <w:outlineLvl w:val="1"/>
        <w:rPr>
          <w:rFonts w:ascii="Times New Roman" w:eastAsia="Times New Roman" w:hAnsi="Times New Roman" w:cs="AL-Mohanad Bold"/>
          <w:sz w:val="32"/>
          <w:szCs w:val="32"/>
          <w:rtl/>
        </w:rPr>
      </w:pPr>
      <w:r>
        <w:rPr>
          <w:rtl/>
        </w:rPr>
        <w:br w:type="page"/>
      </w:r>
    </w:p>
    <w:tbl>
      <w:tblPr>
        <w:tblStyle w:val="a5"/>
        <w:tblpPr w:leftFromText="180" w:rightFromText="180" w:vertAnchor="text" w:horzAnchor="margin" w:tblpXSpec="center" w:tblpY="801"/>
        <w:bidiVisual/>
        <w:tblW w:w="13608" w:type="dxa"/>
        <w:tblLook w:val="04A0" w:firstRow="1" w:lastRow="0" w:firstColumn="1" w:lastColumn="0" w:noHBand="0" w:noVBand="1"/>
      </w:tblPr>
      <w:tblGrid>
        <w:gridCol w:w="5304"/>
        <w:gridCol w:w="3851"/>
        <w:gridCol w:w="4453"/>
      </w:tblGrid>
      <w:tr w:rsidR="003006E9" w:rsidRPr="00FF796E" w14:paraId="13601FD2" w14:textId="77777777" w:rsidTr="003006E9">
        <w:trPr>
          <w:trHeight w:val="559"/>
        </w:trPr>
        <w:tc>
          <w:tcPr>
            <w:tcW w:w="5304" w:type="dxa"/>
            <w:shd w:val="clear" w:color="auto" w:fill="3E945B"/>
            <w:vAlign w:val="center"/>
            <w:hideMark/>
          </w:tcPr>
          <w:p w14:paraId="49353CBC" w14:textId="77777777" w:rsidR="003006E9" w:rsidRPr="00FF796E" w:rsidRDefault="003006E9" w:rsidP="003006E9">
            <w:pPr>
              <w:jc w:val="center"/>
              <w:rPr>
                <w:rFonts w:ascii="Times New Roman" w:eastAsia="Times New Roman" w:hAnsi="Times New Roman" w:cs="AL-Mohanad Bold"/>
                <w:color w:val="FFFFFF" w:themeColor="background1"/>
                <w:sz w:val="32"/>
                <w:szCs w:val="32"/>
              </w:rPr>
            </w:pPr>
            <w:r w:rsidRPr="00FF796E">
              <w:rPr>
                <w:rFonts w:ascii="Times New Roman" w:eastAsia="Times New Roman" w:hAnsi="Times New Roman" w:cs="AL-Mohanad Bold"/>
                <w:color w:val="FFFFFF" w:themeColor="background1"/>
                <w:sz w:val="32"/>
                <w:szCs w:val="32"/>
                <w:rtl/>
              </w:rPr>
              <w:lastRenderedPageBreak/>
              <w:t>الإجراء</w:t>
            </w:r>
          </w:p>
        </w:tc>
        <w:tc>
          <w:tcPr>
            <w:tcW w:w="3851" w:type="dxa"/>
            <w:shd w:val="clear" w:color="auto" w:fill="3E945B"/>
            <w:vAlign w:val="center"/>
            <w:hideMark/>
          </w:tcPr>
          <w:p w14:paraId="1A67CBC5" w14:textId="77777777" w:rsidR="003006E9" w:rsidRPr="00FF796E" w:rsidRDefault="003006E9" w:rsidP="003006E9">
            <w:pPr>
              <w:jc w:val="center"/>
              <w:rPr>
                <w:rFonts w:ascii="Times New Roman" w:eastAsia="Times New Roman" w:hAnsi="Times New Roman" w:cs="AL-Mohanad Bold"/>
                <w:color w:val="FFFFFF" w:themeColor="background1"/>
                <w:sz w:val="32"/>
                <w:szCs w:val="32"/>
              </w:rPr>
            </w:pPr>
            <w:r w:rsidRPr="00FF796E">
              <w:rPr>
                <w:rFonts w:ascii="Times New Roman" w:eastAsia="Times New Roman" w:hAnsi="Times New Roman" w:cs="AL-Mohanad Bold"/>
                <w:color w:val="FFFFFF" w:themeColor="background1"/>
                <w:sz w:val="32"/>
                <w:szCs w:val="32"/>
                <w:rtl/>
              </w:rPr>
              <w:t>المسؤول</w:t>
            </w:r>
          </w:p>
        </w:tc>
        <w:tc>
          <w:tcPr>
            <w:tcW w:w="0" w:type="auto"/>
            <w:shd w:val="clear" w:color="auto" w:fill="3E945B"/>
            <w:vAlign w:val="center"/>
            <w:hideMark/>
          </w:tcPr>
          <w:p w14:paraId="1B0113C5" w14:textId="77777777" w:rsidR="003006E9" w:rsidRPr="00FF796E" w:rsidRDefault="003006E9" w:rsidP="003006E9">
            <w:pPr>
              <w:jc w:val="center"/>
              <w:rPr>
                <w:rFonts w:ascii="Times New Roman" w:eastAsia="Times New Roman" w:hAnsi="Times New Roman" w:cs="AL-Mohanad Bold"/>
                <w:color w:val="FFFFFF" w:themeColor="background1"/>
                <w:sz w:val="32"/>
                <w:szCs w:val="32"/>
              </w:rPr>
            </w:pPr>
            <w:r w:rsidRPr="00FF796E">
              <w:rPr>
                <w:rFonts w:ascii="Times New Roman" w:eastAsia="Times New Roman" w:hAnsi="Times New Roman" w:cs="AL-Mohanad Bold"/>
                <w:color w:val="FFFFFF" w:themeColor="background1"/>
                <w:sz w:val="32"/>
                <w:szCs w:val="32"/>
                <w:rtl/>
              </w:rPr>
              <w:t>آلية التنفيذ</w:t>
            </w:r>
          </w:p>
        </w:tc>
      </w:tr>
      <w:tr w:rsidR="003006E9" w:rsidRPr="00FF796E" w14:paraId="19B05E93" w14:textId="77777777" w:rsidTr="003006E9">
        <w:trPr>
          <w:trHeight w:val="603"/>
        </w:trPr>
        <w:tc>
          <w:tcPr>
            <w:tcW w:w="5304" w:type="dxa"/>
            <w:vAlign w:val="center"/>
            <w:hideMark/>
          </w:tcPr>
          <w:p w14:paraId="69B1780E"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متابعة دخول المعلمين للحصص</w:t>
            </w:r>
          </w:p>
        </w:tc>
        <w:tc>
          <w:tcPr>
            <w:tcW w:w="3851" w:type="dxa"/>
            <w:vAlign w:val="center"/>
            <w:hideMark/>
          </w:tcPr>
          <w:p w14:paraId="585796D6"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الوكيل</w:t>
            </w:r>
          </w:p>
        </w:tc>
        <w:tc>
          <w:tcPr>
            <w:tcW w:w="0" w:type="auto"/>
            <w:vAlign w:val="center"/>
            <w:hideMark/>
          </w:tcPr>
          <w:p w14:paraId="33428335"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جولات إشرافية</w:t>
            </w:r>
          </w:p>
        </w:tc>
      </w:tr>
      <w:tr w:rsidR="003006E9" w:rsidRPr="00FF796E" w14:paraId="684481F2" w14:textId="77777777" w:rsidTr="003006E9">
        <w:trPr>
          <w:trHeight w:val="603"/>
        </w:trPr>
        <w:tc>
          <w:tcPr>
            <w:tcW w:w="5304" w:type="dxa"/>
            <w:vAlign w:val="center"/>
            <w:hideMark/>
          </w:tcPr>
          <w:p w14:paraId="1E28EA79"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تنفيذ الحصص كاملة</w:t>
            </w:r>
          </w:p>
        </w:tc>
        <w:tc>
          <w:tcPr>
            <w:tcW w:w="3851" w:type="dxa"/>
            <w:vAlign w:val="center"/>
            <w:hideMark/>
          </w:tcPr>
          <w:p w14:paraId="22B7D8DC"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المعلمون</w:t>
            </w:r>
          </w:p>
        </w:tc>
        <w:tc>
          <w:tcPr>
            <w:tcW w:w="0" w:type="auto"/>
            <w:vAlign w:val="center"/>
            <w:hideMark/>
          </w:tcPr>
          <w:p w14:paraId="02072C8B"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وفق الجدول الدراسي</w:t>
            </w:r>
          </w:p>
        </w:tc>
      </w:tr>
      <w:tr w:rsidR="003006E9" w:rsidRPr="00FF796E" w14:paraId="30778174" w14:textId="77777777" w:rsidTr="003006E9">
        <w:trPr>
          <w:trHeight w:val="559"/>
        </w:trPr>
        <w:tc>
          <w:tcPr>
            <w:tcW w:w="5304" w:type="dxa"/>
            <w:vAlign w:val="center"/>
            <w:hideMark/>
          </w:tcPr>
          <w:p w14:paraId="273A1CA0"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متابعة تنفيذ المنهج</w:t>
            </w:r>
          </w:p>
        </w:tc>
        <w:tc>
          <w:tcPr>
            <w:tcW w:w="3851" w:type="dxa"/>
            <w:vAlign w:val="center"/>
            <w:hideMark/>
          </w:tcPr>
          <w:p w14:paraId="7B68EC54"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الإدارة</w:t>
            </w:r>
          </w:p>
        </w:tc>
        <w:tc>
          <w:tcPr>
            <w:tcW w:w="0" w:type="auto"/>
            <w:vAlign w:val="center"/>
            <w:hideMark/>
          </w:tcPr>
          <w:p w14:paraId="033F5A4A"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زيارات صفية</w:t>
            </w:r>
          </w:p>
        </w:tc>
      </w:tr>
      <w:tr w:rsidR="003006E9" w:rsidRPr="00FF796E" w14:paraId="1F940B69" w14:textId="77777777" w:rsidTr="003006E9">
        <w:trPr>
          <w:trHeight w:val="603"/>
        </w:trPr>
        <w:tc>
          <w:tcPr>
            <w:tcW w:w="5304" w:type="dxa"/>
            <w:vAlign w:val="center"/>
            <w:hideMark/>
          </w:tcPr>
          <w:p w14:paraId="73AE1E4D"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منع خروج الطلاب أثناء الحصص</w:t>
            </w:r>
          </w:p>
        </w:tc>
        <w:tc>
          <w:tcPr>
            <w:tcW w:w="3851" w:type="dxa"/>
            <w:vAlign w:val="center"/>
            <w:hideMark/>
          </w:tcPr>
          <w:p w14:paraId="79CD54AC"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المناوبون</w:t>
            </w:r>
          </w:p>
        </w:tc>
        <w:tc>
          <w:tcPr>
            <w:tcW w:w="0" w:type="auto"/>
            <w:vAlign w:val="center"/>
            <w:hideMark/>
          </w:tcPr>
          <w:p w14:paraId="55364F7B"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متابعة الممرات</w:t>
            </w:r>
          </w:p>
        </w:tc>
      </w:tr>
      <w:tr w:rsidR="003006E9" w:rsidRPr="00FF796E" w14:paraId="3349EB53" w14:textId="77777777" w:rsidTr="003006E9">
        <w:trPr>
          <w:trHeight w:val="559"/>
        </w:trPr>
        <w:tc>
          <w:tcPr>
            <w:tcW w:w="5304" w:type="dxa"/>
            <w:vAlign w:val="center"/>
            <w:hideMark/>
          </w:tcPr>
          <w:p w14:paraId="0D8679F0"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إعداد خطة تغطية الاحتياط</w:t>
            </w:r>
          </w:p>
        </w:tc>
        <w:tc>
          <w:tcPr>
            <w:tcW w:w="3851" w:type="dxa"/>
            <w:vAlign w:val="center"/>
            <w:hideMark/>
          </w:tcPr>
          <w:p w14:paraId="7B00A7E7"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الوكيل</w:t>
            </w:r>
          </w:p>
        </w:tc>
        <w:tc>
          <w:tcPr>
            <w:tcW w:w="0" w:type="auto"/>
            <w:vAlign w:val="center"/>
            <w:hideMark/>
          </w:tcPr>
          <w:p w14:paraId="63364034"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تنظيم البدائل</w:t>
            </w:r>
          </w:p>
        </w:tc>
      </w:tr>
      <w:tr w:rsidR="003006E9" w:rsidRPr="00FF796E" w14:paraId="7ED950D5" w14:textId="77777777" w:rsidTr="003006E9">
        <w:trPr>
          <w:trHeight w:val="603"/>
        </w:trPr>
        <w:tc>
          <w:tcPr>
            <w:tcW w:w="5304" w:type="dxa"/>
            <w:vAlign w:val="center"/>
            <w:hideMark/>
          </w:tcPr>
          <w:p w14:paraId="35D5A03A"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تنفيذ مراجعات تفاعلية</w:t>
            </w:r>
          </w:p>
        </w:tc>
        <w:tc>
          <w:tcPr>
            <w:tcW w:w="3851" w:type="dxa"/>
            <w:vAlign w:val="center"/>
            <w:hideMark/>
          </w:tcPr>
          <w:p w14:paraId="5F709913"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المعلمون</w:t>
            </w:r>
          </w:p>
        </w:tc>
        <w:tc>
          <w:tcPr>
            <w:tcW w:w="0" w:type="auto"/>
            <w:vAlign w:val="center"/>
            <w:hideMark/>
          </w:tcPr>
          <w:p w14:paraId="7DAD5D18"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أنشطة تعليمية جاذبة</w:t>
            </w:r>
          </w:p>
        </w:tc>
      </w:tr>
      <w:tr w:rsidR="003006E9" w:rsidRPr="00FF796E" w14:paraId="0408FE35" w14:textId="77777777" w:rsidTr="003006E9">
        <w:trPr>
          <w:trHeight w:val="603"/>
        </w:trPr>
        <w:tc>
          <w:tcPr>
            <w:tcW w:w="5304" w:type="dxa"/>
            <w:vAlign w:val="center"/>
            <w:hideMark/>
          </w:tcPr>
          <w:p w14:paraId="71FF09F7"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منع إلغاء الحصص</w:t>
            </w:r>
          </w:p>
        </w:tc>
        <w:tc>
          <w:tcPr>
            <w:tcW w:w="3851" w:type="dxa"/>
            <w:vAlign w:val="center"/>
            <w:hideMark/>
          </w:tcPr>
          <w:p w14:paraId="602E3C0B"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الإدارة</w:t>
            </w:r>
          </w:p>
        </w:tc>
        <w:tc>
          <w:tcPr>
            <w:tcW w:w="0" w:type="auto"/>
            <w:vAlign w:val="center"/>
            <w:hideMark/>
          </w:tcPr>
          <w:p w14:paraId="68C260D0"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متابعة مباشرة</w:t>
            </w:r>
          </w:p>
        </w:tc>
      </w:tr>
      <w:tr w:rsidR="003006E9" w:rsidRPr="00FF796E" w14:paraId="1A3A7FEE" w14:textId="77777777" w:rsidTr="003006E9">
        <w:trPr>
          <w:trHeight w:val="559"/>
        </w:trPr>
        <w:tc>
          <w:tcPr>
            <w:tcW w:w="5304" w:type="dxa"/>
            <w:vAlign w:val="center"/>
            <w:hideMark/>
          </w:tcPr>
          <w:p w14:paraId="680CE748"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استثمار الحصص الأخيرة تعليميًا</w:t>
            </w:r>
          </w:p>
        </w:tc>
        <w:tc>
          <w:tcPr>
            <w:tcW w:w="3851" w:type="dxa"/>
            <w:vAlign w:val="center"/>
            <w:hideMark/>
          </w:tcPr>
          <w:p w14:paraId="52119F8E"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المعلمون</w:t>
            </w:r>
          </w:p>
        </w:tc>
        <w:tc>
          <w:tcPr>
            <w:tcW w:w="0" w:type="auto"/>
            <w:vAlign w:val="center"/>
            <w:hideMark/>
          </w:tcPr>
          <w:p w14:paraId="0922E1BB" w14:textId="77777777" w:rsidR="003006E9" w:rsidRPr="00FF796E" w:rsidRDefault="003006E9" w:rsidP="003006E9">
            <w:pPr>
              <w:jc w:val="center"/>
              <w:rPr>
                <w:rFonts w:ascii="Times New Roman" w:eastAsia="Times New Roman" w:hAnsi="Times New Roman" w:cs="AL-Mohanad Bold"/>
                <w:sz w:val="32"/>
                <w:szCs w:val="32"/>
              </w:rPr>
            </w:pPr>
            <w:r w:rsidRPr="00FF796E">
              <w:rPr>
                <w:rFonts w:ascii="Times New Roman" w:eastAsia="Times New Roman" w:hAnsi="Times New Roman" w:cs="AL-Mohanad Bold"/>
                <w:sz w:val="32"/>
                <w:szCs w:val="32"/>
                <w:rtl/>
              </w:rPr>
              <w:t>مسابقات ومراجعات</w:t>
            </w:r>
          </w:p>
        </w:tc>
      </w:tr>
    </w:tbl>
    <w:p w14:paraId="6937F58C" w14:textId="36629D51" w:rsidR="002412A0" w:rsidRPr="00FB7192" w:rsidRDefault="00324EAE" w:rsidP="003006E9">
      <w:pPr>
        <w:spacing w:before="100" w:beforeAutospacing="1" w:after="100" w:afterAutospacing="1" w:line="240" w:lineRule="auto"/>
        <w:outlineLvl w:val="1"/>
        <w:rPr>
          <w:rFonts w:ascii="Times New Roman" w:eastAsia="Times New Roman" w:hAnsi="Times New Roman" w:cs="AL-Mohanad Bold"/>
          <w:sz w:val="40"/>
          <w:szCs w:val="40"/>
        </w:rPr>
      </w:pPr>
      <w:r w:rsidRPr="00FB7192">
        <w:rPr>
          <w:rFonts w:ascii="Times New Roman" w:eastAsia="Times New Roman" w:hAnsi="Times New Roman" w:cs="AL-Mohanad Bold" w:hint="cs"/>
          <w:sz w:val="40"/>
          <w:szCs w:val="40"/>
          <w:rtl/>
        </w:rPr>
        <w:t xml:space="preserve">المحور الثاني: </w:t>
      </w:r>
      <w:r w:rsidR="002412A0" w:rsidRPr="00FB7192">
        <w:rPr>
          <w:rFonts w:ascii="Times New Roman" w:eastAsia="Times New Roman" w:hAnsi="Times New Roman" w:cs="AL-Mohanad Bold"/>
          <w:sz w:val="40"/>
          <w:szCs w:val="40"/>
          <w:rtl/>
        </w:rPr>
        <w:t>انتظام العملية التعليمية والحصص الدراسية</w:t>
      </w:r>
    </w:p>
    <w:p w14:paraId="05E17835" w14:textId="77777777" w:rsidR="00271344" w:rsidRDefault="00271344" w:rsidP="00324EAE">
      <w:pPr>
        <w:jc w:val="both"/>
        <w:rPr>
          <w:rtl/>
        </w:rPr>
      </w:pPr>
    </w:p>
    <w:p w14:paraId="1B27400F" w14:textId="77777777" w:rsidR="00271344" w:rsidRDefault="00271344" w:rsidP="00324EAE">
      <w:pPr>
        <w:jc w:val="both"/>
        <w:rPr>
          <w:rtl/>
        </w:rPr>
      </w:pPr>
    </w:p>
    <w:p w14:paraId="372D96A5" w14:textId="77777777" w:rsidR="00271344" w:rsidRDefault="00271344" w:rsidP="00324EAE">
      <w:pPr>
        <w:jc w:val="both"/>
        <w:rPr>
          <w:rtl/>
        </w:rPr>
      </w:pPr>
    </w:p>
    <w:p w14:paraId="6F2F02B5" w14:textId="77777777" w:rsidR="00271344" w:rsidRDefault="00271344" w:rsidP="00324EAE">
      <w:pPr>
        <w:jc w:val="both"/>
        <w:rPr>
          <w:rtl/>
        </w:rPr>
      </w:pPr>
    </w:p>
    <w:p w14:paraId="51FE61ED" w14:textId="05A02F6E" w:rsidR="00271344" w:rsidRPr="00FB7192" w:rsidRDefault="00ED1F87" w:rsidP="003006E9">
      <w:pPr>
        <w:spacing w:before="100" w:beforeAutospacing="1" w:after="100" w:afterAutospacing="1" w:line="240" w:lineRule="auto"/>
        <w:outlineLvl w:val="1"/>
        <w:rPr>
          <w:rFonts w:ascii="Times New Roman" w:eastAsia="Times New Roman" w:hAnsi="Times New Roman" w:cs="AL-Mohanad Bold"/>
          <w:sz w:val="40"/>
          <w:szCs w:val="40"/>
          <w:rtl/>
        </w:rPr>
      </w:pPr>
      <w:r w:rsidRPr="00FB7192">
        <w:rPr>
          <w:rFonts w:ascii="Times New Roman" w:eastAsia="Times New Roman" w:hAnsi="Times New Roman" w:cs="AL-Mohanad Bold" w:hint="cs"/>
          <w:sz w:val="40"/>
          <w:szCs w:val="40"/>
          <w:rtl/>
        </w:rPr>
        <w:lastRenderedPageBreak/>
        <w:t>ال</w:t>
      </w:r>
      <w:r w:rsidR="00271344" w:rsidRPr="00FB7192">
        <w:rPr>
          <w:rFonts w:ascii="Times New Roman" w:eastAsia="Times New Roman" w:hAnsi="Times New Roman" w:cs="AL-Mohanad Bold"/>
          <w:sz w:val="40"/>
          <w:szCs w:val="40"/>
          <w:rtl/>
        </w:rPr>
        <w:t>محور ثالث: البرامج التحفيزية والجاذبة</w:t>
      </w:r>
      <w:r w:rsidR="00271344" w:rsidRPr="00FB7192">
        <w:rPr>
          <w:rFonts w:ascii="Times New Roman" w:eastAsia="Times New Roman" w:hAnsi="Times New Roman" w:cs="AL-Mohanad Bold" w:hint="cs"/>
          <w:sz w:val="40"/>
          <w:szCs w:val="40"/>
          <w:rtl/>
        </w:rPr>
        <w:t>:</w:t>
      </w:r>
    </w:p>
    <w:tbl>
      <w:tblPr>
        <w:tblStyle w:val="a5"/>
        <w:bidiVisual/>
        <w:tblW w:w="11580" w:type="dxa"/>
        <w:jc w:val="center"/>
        <w:tblLook w:val="04A0" w:firstRow="1" w:lastRow="0" w:firstColumn="1" w:lastColumn="0" w:noHBand="0" w:noVBand="1"/>
      </w:tblPr>
      <w:tblGrid>
        <w:gridCol w:w="3821"/>
        <w:gridCol w:w="4568"/>
        <w:gridCol w:w="3191"/>
      </w:tblGrid>
      <w:tr w:rsidR="00271344" w:rsidRPr="00271344" w14:paraId="4F61EE29" w14:textId="77777777" w:rsidTr="003006E9">
        <w:trPr>
          <w:trHeight w:val="434"/>
          <w:jc w:val="center"/>
        </w:trPr>
        <w:tc>
          <w:tcPr>
            <w:tcW w:w="0" w:type="auto"/>
            <w:shd w:val="clear" w:color="auto" w:fill="3E945B"/>
            <w:hideMark/>
          </w:tcPr>
          <w:p w14:paraId="7F7558D0" w14:textId="77777777" w:rsidR="00271344" w:rsidRPr="00271344" w:rsidRDefault="00271344" w:rsidP="00271344">
            <w:pPr>
              <w:jc w:val="center"/>
              <w:rPr>
                <w:rFonts w:ascii="Times New Roman" w:eastAsia="Times New Roman" w:hAnsi="Times New Roman" w:cs="AL-Mohanad Bold"/>
                <w:color w:val="FFFFFF" w:themeColor="background1"/>
                <w:sz w:val="32"/>
                <w:szCs w:val="32"/>
              </w:rPr>
            </w:pPr>
            <w:r w:rsidRPr="00271344">
              <w:rPr>
                <w:rFonts w:ascii="Times New Roman" w:eastAsia="Times New Roman" w:hAnsi="Times New Roman" w:cs="AL-Mohanad Bold"/>
                <w:color w:val="FFFFFF" w:themeColor="background1"/>
                <w:sz w:val="32"/>
                <w:szCs w:val="32"/>
                <w:rtl/>
              </w:rPr>
              <w:t>البرنامج</w:t>
            </w:r>
          </w:p>
        </w:tc>
        <w:tc>
          <w:tcPr>
            <w:tcW w:w="0" w:type="auto"/>
            <w:shd w:val="clear" w:color="auto" w:fill="3E945B"/>
            <w:hideMark/>
          </w:tcPr>
          <w:p w14:paraId="53DD2FD4" w14:textId="77777777" w:rsidR="00271344" w:rsidRPr="00271344" w:rsidRDefault="00271344" w:rsidP="00271344">
            <w:pPr>
              <w:jc w:val="center"/>
              <w:rPr>
                <w:rFonts w:ascii="Times New Roman" w:eastAsia="Times New Roman" w:hAnsi="Times New Roman" w:cs="AL-Mohanad Bold"/>
                <w:color w:val="FFFFFF" w:themeColor="background1"/>
                <w:sz w:val="32"/>
                <w:szCs w:val="32"/>
              </w:rPr>
            </w:pPr>
            <w:r w:rsidRPr="00271344">
              <w:rPr>
                <w:rFonts w:ascii="Times New Roman" w:eastAsia="Times New Roman" w:hAnsi="Times New Roman" w:cs="AL-Mohanad Bold"/>
                <w:color w:val="FFFFFF" w:themeColor="background1"/>
                <w:sz w:val="32"/>
                <w:szCs w:val="32"/>
                <w:rtl/>
              </w:rPr>
              <w:t>الهدف</w:t>
            </w:r>
          </w:p>
        </w:tc>
        <w:tc>
          <w:tcPr>
            <w:tcW w:w="0" w:type="auto"/>
            <w:shd w:val="clear" w:color="auto" w:fill="3E945B"/>
            <w:hideMark/>
          </w:tcPr>
          <w:p w14:paraId="6780B30D" w14:textId="77777777" w:rsidR="00271344" w:rsidRPr="00271344" w:rsidRDefault="00271344" w:rsidP="00271344">
            <w:pPr>
              <w:jc w:val="center"/>
              <w:rPr>
                <w:rFonts w:ascii="Times New Roman" w:eastAsia="Times New Roman" w:hAnsi="Times New Roman" w:cs="AL-Mohanad Bold"/>
                <w:color w:val="FFFFFF" w:themeColor="background1"/>
                <w:sz w:val="32"/>
                <w:szCs w:val="32"/>
              </w:rPr>
            </w:pPr>
            <w:r w:rsidRPr="00271344">
              <w:rPr>
                <w:rFonts w:ascii="Times New Roman" w:eastAsia="Times New Roman" w:hAnsi="Times New Roman" w:cs="AL-Mohanad Bold"/>
                <w:color w:val="FFFFFF" w:themeColor="background1"/>
                <w:sz w:val="32"/>
                <w:szCs w:val="32"/>
                <w:rtl/>
              </w:rPr>
              <w:t>المسؤول</w:t>
            </w:r>
          </w:p>
        </w:tc>
      </w:tr>
      <w:tr w:rsidR="00271344" w:rsidRPr="00271344" w14:paraId="365B9F54" w14:textId="77777777" w:rsidTr="003006E9">
        <w:trPr>
          <w:trHeight w:val="434"/>
          <w:jc w:val="center"/>
        </w:trPr>
        <w:tc>
          <w:tcPr>
            <w:tcW w:w="0" w:type="auto"/>
            <w:hideMark/>
          </w:tcPr>
          <w:p w14:paraId="7AFA7F12"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الطالب المنضبط</w:t>
            </w:r>
          </w:p>
        </w:tc>
        <w:tc>
          <w:tcPr>
            <w:tcW w:w="0" w:type="auto"/>
            <w:hideMark/>
          </w:tcPr>
          <w:p w14:paraId="76E9D01E"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تعزيز السلوك الإيجابي</w:t>
            </w:r>
          </w:p>
        </w:tc>
        <w:tc>
          <w:tcPr>
            <w:tcW w:w="0" w:type="auto"/>
            <w:hideMark/>
          </w:tcPr>
          <w:p w14:paraId="02E21566"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الموجه الطلابي</w:t>
            </w:r>
          </w:p>
        </w:tc>
      </w:tr>
      <w:tr w:rsidR="00271344" w:rsidRPr="00271344" w14:paraId="7006D004" w14:textId="77777777" w:rsidTr="003006E9">
        <w:trPr>
          <w:trHeight w:val="434"/>
          <w:jc w:val="center"/>
        </w:trPr>
        <w:tc>
          <w:tcPr>
            <w:tcW w:w="0" w:type="auto"/>
            <w:hideMark/>
          </w:tcPr>
          <w:p w14:paraId="73FC38F9"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الفصل المثالي</w:t>
            </w:r>
          </w:p>
        </w:tc>
        <w:tc>
          <w:tcPr>
            <w:tcW w:w="0" w:type="auto"/>
            <w:hideMark/>
          </w:tcPr>
          <w:p w14:paraId="2E22A909"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رفع التنافس الإيجابي</w:t>
            </w:r>
          </w:p>
        </w:tc>
        <w:tc>
          <w:tcPr>
            <w:tcW w:w="0" w:type="auto"/>
            <w:hideMark/>
          </w:tcPr>
          <w:p w14:paraId="02BB8C6C"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الإدارة</w:t>
            </w:r>
          </w:p>
        </w:tc>
      </w:tr>
      <w:tr w:rsidR="00271344" w:rsidRPr="00271344" w14:paraId="47E48DF5" w14:textId="77777777" w:rsidTr="003006E9">
        <w:trPr>
          <w:trHeight w:val="434"/>
          <w:jc w:val="center"/>
        </w:trPr>
        <w:tc>
          <w:tcPr>
            <w:tcW w:w="0" w:type="auto"/>
            <w:hideMark/>
          </w:tcPr>
          <w:p w14:paraId="50671FEB"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دقيقة علمية يومية</w:t>
            </w:r>
          </w:p>
        </w:tc>
        <w:tc>
          <w:tcPr>
            <w:tcW w:w="0" w:type="auto"/>
            <w:hideMark/>
          </w:tcPr>
          <w:p w14:paraId="1F404B85"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تعزيز قيمة التعلم</w:t>
            </w:r>
          </w:p>
        </w:tc>
        <w:tc>
          <w:tcPr>
            <w:tcW w:w="0" w:type="auto"/>
            <w:hideMark/>
          </w:tcPr>
          <w:p w14:paraId="009DFC4C"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الإذاعة المدرسية</w:t>
            </w:r>
          </w:p>
        </w:tc>
      </w:tr>
      <w:tr w:rsidR="00271344" w:rsidRPr="00271344" w14:paraId="684358DF" w14:textId="77777777" w:rsidTr="003006E9">
        <w:trPr>
          <w:trHeight w:val="434"/>
          <w:jc w:val="center"/>
        </w:trPr>
        <w:tc>
          <w:tcPr>
            <w:tcW w:w="0" w:type="auto"/>
            <w:hideMark/>
          </w:tcPr>
          <w:p w14:paraId="2626B923"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مسابقات ثقافية</w:t>
            </w:r>
          </w:p>
        </w:tc>
        <w:tc>
          <w:tcPr>
            <w:tcW w:w="0" w:type="auto"/>
            <w:hideMark/>
          </w:tcPr>
          <w:p w14:paraId="36993D72"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رفع الدافعية</w:t>
            </w:r>
          </w:p>
        </w:tc>
        <w:tc>
          <w:tcPr>
            <w:tcW w:w="0" w:type="auto"/>
            <w:hideMark/>
          </w:tcPr>
          <w:p w14:paraId="2FD70E10"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رائد النشاط</w:t>
            </w:r>
          </w:p>
        </w:tc>
      </w:tr>
      <w:tr w:rsidR="00271344" w:rsidRPr="00271344" w14:paraId="242799E8" w14:textId="77777777" w:rsidTr="003006E9">
        <w:trPr>
          <w:trHeight w:val="434"/>
          <w:jc w:val="center"/>
        </w:trPr>
        <w:tc>
          <w:tcPr>
            <w:tcW w:w="0" w:type="auto"/>
            <w:hideMark/>
          </w:tcPr>
          <w:p w14:paraId="7AB553C7"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بطاقات التميز</w:t>
            </w:r>
          </w:p>
        </w:tc>
        <w:tc>
          <w:tcPr>
            <w:tcW w:w="0" w:type="auto"/>
            <w:hideMark/>
          </w:tcPr>
          <w:p w14:paraId="195BE14C"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تعزيز الالتزام</w:t>
            </w:r>
          </w:p>
        </w:tc>
        <w:tc>
          <w:tcPr>
            <w:tcW w:w="0" w:type="auto"/>
            <w:hideMark/>
          </w:tcPr>
          <w:p w14:paraId="74DED894"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المعلمون</w:t>
            </w:r>
          </w:p>
        </w:tc>
      </w:tr>
      <w:tr w:rsidR="00271344" w:rsidRPr="00271344" w14:paraId="6EEAC429" w14:textId="77777777" w:rsidTr="003006E9">
        <w:trPr>
          <w:trHeight w:val="434"/>
          <w:jc w:val="center"/>
        </w:trPr>
        <w:tc>
          <w:tcPr>
            <w:tcW w:w="0" w:type="auto"/>
            <w:hideMark/>
          </w:tcPr>
          <w:p w14:paraId="1E4821BD"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تكريم يومي</w:t>
            </w:r>
          </w:p>
        </w:tc>
        <w:tc>
          <w:tcPr>
            <w:tcW w:w="0" w:type="auto"/>
            <w:hideMark/>
          </w:tcPr>
          <w:p w14:paraId="50431BF0"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التحفيز المعنوي</w:t>
            </w:r>
          </w:p>
        </w:tc>
        <w:tc>
          <w:tcPr>
            <w:tcW w:w="0" w:type="auto"/>
            <w:hideMark/>
          </w:tcPr>
          <w:p w14:paraId="39939C95" w14:textId="77777777" w:rsidR="00271344" w:rsidRPr="00271344" w:rsidRDefault="00271344" w:rsidP="00271344">
            <w:pPr>
              <w:jc w:val="center"/>
              <w:rPr>
                <w:rFonts w:ascii="Times New Roman" w:eastAsia="Times New Roman" w:hAnsi="Times New Roman" w:cs="AL-Mohanad Bold"/>
                <w:sz w:val="32"/>
                <w:szCs w:val="32"/>
              </w:rPr>
            </w:pPr>
            <w:r w:rsidRPr="00271344">
              <w:rPr>
                <w:rFonts w:ascii="Times New Roman" w:eastAsia="Times New Roman" w:hAnsi="Times New Roman" w:cs="AL-Mohanad Bold"/>
                <w:sz w:val="32"/>
                <w:szCs w:val="32"/>
                <w:rtl/>
              </w:rPr>
              <w:t>الإدارة</w:t>
            </w:r>
          </w:p>
        </w:tc>
      </w:tr>
    </w:tbl>
    <w:p w14:paraId="4DE41B65" w14:textId="02B8F250" w:rsidR="00271344" w:rsidRDefault="00271344" w:rsidP="00271344">
      <w:pPr>
        <w:pStyle w:val="1"/>
        <w:bidi/>
        <w:rPr>
          <w:rtl/>
        </w:rPr>
      </w:pPr>
    </w:p>
    <w:p w14:paraId="06EA82B8" w14:textId="77777777" w:rsidR="00ED1F87" w:rsidRDefault="00ED1F87">
      <w:pPr>
        <w:bidi w:val="0"/>
        <w:rPr>
          <w:rFonts w:ascii="Times New Roman" w:eastAsia="Times New Roman" w:hAnsi="Times New Roman" w:cs="Times New Roman"/>
          <w:b/>
          <w:bCs/>
          <w:kern w:val="36"/>
          <w:sz w:val="48"/>
          <w:szCs w:val="48"/>
          <w:rtl/>
        </w:rPr>
      </w:pPr>
      <w:r>
        <w:rPr>
          <w:rtl/>
        </w:rPr>
        <w:br w:type="page"/>
      </w:r>
    </w:p>
    <w:p w14:paraId="6D236A7B" w14:textId="7EE09109" w:rsidR="00271344" w:rsidRPr="00ED1F87" w:rsidRDefault="00A01B16" w:rsidP="00ED1F87">
      <w:pPr>
        <w:shd w:val="clear" w:color="auto" w:fill="3E945B"/>
        <w:rPr>
          <w:rFonts w:cs="AL-Mohanad Bold"/>
          <w:color w:val="FFFFFF" w:themeColor="background1"/>
          <w:sz w:val="40"/>
          <w:szCs w:val="40"/>
          <w:rtl/>
        </w:rPr>
      </w:pPr>
      <w:r w:rsidRPr="00ED1F87">
        <w:rPr>
          <w:rFonts w:cs="AL-Mohanad Bold" w:hint="cs"/>
          <w:color w:val="FFFFFF" w:themeColor="background1"/>
          <w:sz w:val="40"/>
          <w:szCs w:val="40"/>
          <w:rtl/>
        </w:rPr>
        <w:lastRenderedPageBreak/>
        <w:t>سادساً / الجدول</w:t>
      </w:r>
      <w:r w:rsidR="00ED1F87">
        <w:rPr>
          <w:rFonts w:cs="AL-Mohanad Bold" w:hint="cs"/>
          <w:color w:val="FFFFFF" w:themeColor="background1"/>
          <w:sz w:val="40"/>
          <w:szCs w:val="40"/>
          <w:rtl/>
        </w:rPr>
        <w:t xml:space="preserve"> الأيام</w:t>
      </w:r>
      <w:r w:rsidRPr="00ED1F87">
        <w:rPr>
          <w:rFonts w:cs="AL-Mohanad Bold" w:hint="cs"/>
          <w:color w:val="FFFFFF" w:themeColor="background1"/>
          <w:sz w:val="40"/>
          <w:szCs w:val="40"/>
          <w:rtl/>
        </w:rPr>
        <w:t xml:space="preserve"> التنفيذي للخطة:</w:t>
      </w:r>
    </w:p>
    <w:tbl>
      <w:tblPr>
        <w:tblStyle w:val="a5"/>
        <w:tblpPr w:leftFromText="180" w:rightFromText="180" w:vertAnchor="page" w:horzAnchor="margin" w:tblpXSpec="center" w:tblpY="3011"/>
        <w:bidiVisual/>
        <w:tblW w:w="9554" w:type="dxa"/>
        <w:tblLook w:val="04A0" w:firstRow="1" w:lastRow="0" w:firstColumn="1" w:lastColumn="0" w:noHBand="0" w:noVBand="1"/>
      </w:tblPr>
      <w:tblGrid>
        <w:gridCol w:w="2301"/>
        <w:gridCol w:w="7253"/>
      </w:tblGrid>
      <w:tr w:rsidR="00FB7192" w:rsidRPr="00A01B16" w14:paraId="56D5F1BC" w14:textId="77777777" w:rsidTr="00FB7192">
        <w:trPr>
          <w:trHeight w:val="492"/>
        </w:trPr>
        <w:tc>
          <w:tcPr>
            <w:tcW w:w="0" w:type="auto"/>
            <w:shd w:val="clear" w:color="auto" w:fill="3E945B"/>
            <w:vAlign w:val="center"/>
            <w:hideMark/>
          </w:tcPr>
          <w:p w14:paraId="66DEE73A" w14:textId="77777777" w:rsidR="00FB7192" w:rsidRPr="00A01B16" w:rsidRDefault="00FB7192" w:rsidP="00FB7192">
            <w:pPr>
              <w:jc w:val="center"/>
              <w:rPr>
                <w:rFonts w:ascii="Times New Roman" w:eastAsia="Times New Roman" w:hAnsi="Times New Roman" w:cs="AL-Mohanad Bold"/>
                <w:color w:val="FFFFFF" w:themeColor="background1"/>
                <w:sz w:val="32"/>
                <w:szCs w:val="32"/>
              </w:rPr>
            </w:pPr>
            <w:r w:rsidRPr="00A01B16">
              <w:rPr>
                <w:rFonts w:ascii="Times New Roman" w:eastAsia="Times New Roman" w:hAnsi="Times New Roman" w:cs="AL-Mohanad Bold"/>
                <w:color w:val="FFFFFF" w:themeColor="background1"/>
                <w:sz w:val="32"/>
                <w:szCs w:val="32"/>
                <w:rtl/>
              </w:rPr>
              <w:t>اليوم</w:t>
            </w:r>
          </w:p>
        </w:tc>
        <w:tc>
          <w:tcPr>
            <w:tcW w:w="0" w:type="auto"/>
            <w:shd w:val="clear" w:color="auto" w:fill="3E945B"/>
            <w:vAlign w:val="center"/>
            <w:hideMark/>
          </w:tcPr>
          <w:p w14:paraId="10598F2A" w14:textId="77777777" w:rsidR="00FB7192" w:rsidRPr="00A01B16" w:rsidRDefault="00FB7192" w:rsidP="00FB7192">
            <w:pPr>
              <w:jc w:val="center"/>
              <w:rPr>
                <w:rFonts w:ascii="Times New Roman" w:eastAsia="Times New Roman" w:hAnsi="Times New Roman" w:cs="AL-Mohanad Bold"/>
                <w:color w:val="FFFFFF" w:themeColor="background1"/>
                <w:sz w:val="32"/>
                <w:szCs w:val="32"/>
              </w:rPr>
            </w:pPr>
            <w:r w:rsidRPr="00A01B16">
              <w:rPr>
                <w:rFonts w:ascii="Times New Roman" w:eastAsia="Times New Roman" w:hAnsi="Times New Roman" w:cs="AL-Mohanad Bold"/>
                <w:color w:val="FFFFFF" w:themeColor="background1"/>
                <w:sz w:val="32"/>
                <w:szCs w:val="32"/>
                <w:rtl/>
              </w:rPr>
              <w:t>أبرز البرامج</w:t>
            </w:r>
          </w:p>
        </w:tc>
      </w:tr>
      <w:tr w:rsidR="00FB7192" w:rsidRPr="00A01B16" w14:paraId="3B29D446" w14:textId="77777777" w:rsidTr="00FB7192">
        <w:trPr>
          <w:trHeight w:val="530"/>
        </w:trPr>
        <w:tc>
          <w:tcPr>
            <w:tcW w:w="0" w:type="auto"/>
            <w:vAlign w:val="center"/>
            <w:hideMark/>
          </w:tcPr>
          <w:p w14:paraId="68A78AF7" w14:textId="77777777" w:rsidR="00FB7192" w:rsidRPr="00A01B16" w:rsidRDefault="00FB7192" w:rsidP="00FB7192">
            <w:pPr>
              <w:jc w:val="center"/>
              <w:rPr>
                <w:rFonts w:ascii="Times New Roman" w:eastAsia="Times New Roman" w:hAnsi="Times New Roman" w:cs="AL-Mohanad Bold"/>
                <w:sz w:val="32"/>
                <w:szCs w:val="32"/>
              </w:rPr>
            </w:pPr>
            <w:r w:rsidRPr="00A01B16">
              <w:rPr>
                <w:rFonts w:ascii="Times New Roman" w:eastAsia="Times New Roman" w:hAnsi="Times New Roman" w:cs="AL-Mohanad Bold"/>
                <w:sz w:val="32"/>
                <w:szCs w:val="32"/>
                <w:rtl/>
              </w:rPr>
              <w:t>الأربعاء 26/11</w:t>
            </w:r>
          </w:p>
        </w:tc>
        <w:tc>
          <w:tcPr>
            <w:tcW w:w="0" w:type="auto"/>
            <w:vAlign w:val="center"/>
            <w:hideMark/>
          </w:tcPr>
          <w:p w14:paraId="7E8B257B" w14:textId="77777777" w:rsidR="00FB7192" w:rsidRPr="00A01B16" w:rsidRDefault="00FB7192" w:rsidP="00FB7192">
            <w:pPr>
              <w:jc w:val="center"/>
              <w:rPr>
                <w:rFonts w:ascii="Times New Roman" w:eastAsia="Times New Roman" w:hAnsi="Times New Roman" w:cs="AL-Mohanad Bold"/>
                <w:sz w:val="32"/>
                <w:szCs w:val="32"/>
              </w:rPr>
            </w:pPr>
            <w:r w:rsidRPr="00A01B16">
              <w:rPr>
                <w:rFonts w:ascii="Times New Roman" w:eastAsia="Times New Roman" w:hAnsi="Times New Roman" w:cs="AL-Mohanad Bold"/>
                <w:sz w:val="32"/>
                <w:szCs w:val="32"/>
                <w:rtl/>
              </w:rPr>
              <w:t xml:space="preserve">إطلاق الحملة التوعوية </w:t>
            </w:r>
            <w:r>
              <w:rPr>
                <w:rFonts w:ascii="Times New Roman" w:eastAsia="Times New Roman" w:hAnsi="Times New Roman" w:cs="AL-Mohanad Bold" w:hint="cs"/>
                <w:sz w:val="32"/>
                <w:szCs w:val="32"/>
                <w:rtl/>
              </w:rPr>
              <w:t>-</w:t>
            </w:r>
            <w:r w:rsidRPr="00A01B16">
              <w:rPr>
                <w:rFonts w:ascii="Times New Roman" w:eastAsia="Times New Roman" w:hAnsi="Times New Roman" w:cs="AL-Mohanad Bold"/>
                <w:sz w:val="32"/>
                <w:szCs w:val="32"/>
                <w:rtl/>
              </w:rPr>
              <w:t xml:space="preserve"> الرسائل النصية </w:t>
            </w:r>
            <w:r>
              <w:rPr>
                <w:rFonts w:ascii="Times New Roman" w:eastAsia="Times New Roman" w:hAnsi="Times New Roman" w:cs="AL-Mohanad Bold" w:hint="cs"/>
                <w:sz w:val="32"/>
                <w:szCs w:val="32"/>
                <w:rtl/>
              </w:rPr>
              <w:t>-</w:t>
            </w:r>
            <w:r w:rsidRPr="00A01B16">
              <w:rPr>
                <w:rFonts w:ascii="Times New Roman" w:eastAsia="Times New Roman" w:hAnsi="Times New Roman" w:cs="AL-Mohanad Bold"/>
                <w:sz w:val="32"/>
                <w:szCs w:val="32"/>
                <w:rtl/>
              </w:rPr>
              <w:t xml:space="preserve"> الإذاعة</w:t>
            </w:r>
          </w:p>
        </w:tc>
      </w:tr>
      <w:tr w:rsidR="00FB7192" w:rsidRPr="00A01B16" w14:paraId="61CC639A" w14:textId="77777777" w:rsidTr="00FB7192">
        <w:trPr>
          <w:trHeight w:val="492"/>
        </w:trPr>
        <w:tc>
          <w:tcPr>
            <w:tcW w:w="0" w:type="auto"/>
            <w:vAlign w:val="center"/>
            <w:hideMark/>
          </w:tcPr>
          <w:p w14:paraId="4EC14D2E" w14:textId="77777777" w:rsidR="00FB7192" w:rsidRPr="00A01B16" w:rsidRDefault="00FB7192" w:rsidP="00FB7192">
            <w:pPr>
              <w:jc w:val="center"/>
              <w:rPr>
                <w:rFonts w:ascii="Times New Roman" w:eastAsia="Times New Roman" w:hAnsi="Times New Roman" w:cs="AL-Mohanad Bold"/>
                <w:sz w:val="32"/>
                <w:szCs w:val="32"/>
              </w:rPr>
            </w:pPr>
            <w:r w:rsidRPr="00A01B16">
              <w:rPr>
                <w:rFonts w:ascii="Times New Roman" w:eastAsia="Times New Roman" w:hAnsi="Times New Roman" w:cs="AL-Mohanad Bold"/>
                <w:sz w:val="32"/>
                <w:szCs w:val="32"/>
                <w:rtl/>
              </w:rPr>
              <w:t>الخميس 27/11</w:t>
            </w:r>
          </w:p>
        </w:tc>
        <w:tc>
          <w:tcPr>
            <w:tcW w:w="0" w:type="auto"/>
            <w:vAlign w:val="center"/>
            <w:hideMark/>
          </w:tcPr>
          <w:p w14:paraId="68BAD00D" w14:textId="77777777" w:rsidR="00FB7192" w:rsidRPr="00A01B16" w:rsidRDefault="00FB7192" w:rsidP="00FB7192">
            <w:pPr>
              <w:jc w:val="center"/>
              <w:rPr>
                <w:rFonts w:ascii="Times New Roman" w:eastAsia="Times New Roman" w:hAnsi="Times New Roman" w:cs="AL-Mohanad Bold"/>
                <w:sz w:val="32"/>
                <w:szCs w:val="32"/>
              </w:rPr>
            </w:pPr>
            <w:r w:rsidRPr="00A01B16">
              <w:rPr>
                <w:rFonts w:ascii="Times New Roman" w:eastAsia="Times New Roman" w:hAnsi="Times New Roman" w:cs="AL-Mohanad Bold"/>
                <w:sz w:val="32"/>
                <w:szCs w:val="32"/>
                <w:rtl/>
              </w:rPr>
              <w:t xml:space="preserve">رسائل مدرستي والواتس </w:t>
            </w:r>
            <w:r>
              <w:rPr>
                <w:rFonts w:ascii="Times New Roman" w:eastAsia="Times New Roman" w:hAnsi="Times New Roman" w:cs="AL-Mohanad Bold" w:hint="cs"/>
                <w:sz w:val="32"/>
                <w:szCs w:val="32"/>
                <w:rtl/>
              </w:rPr>
              <w:t>-</w:t>
            </w:r>
            <w:r w:rsidRPr="00A01B16">
              <w:rPr>
                <w:rFonts w:ascii="Times New Roman" w:eastAsia="Times New Roman" w:hAnsi="Times New Roman" w:cs="AL-Mohanad Bold"/>
                <w:sz w:val="32"/>
                <w:szCs w:val="32"/>
                <w:rtl/>
              </w:rPr>
              <w:t xml:space="preserve"> متابعة الأسر </w:t>
            </w:r>
            <w:r>
              <w:rPr>
                <w:rFonts w:ascii="Times New Roman" w:eastAsia="Times New Roman" w:hAnsi="Times New Roman" w:cs="AL-Mohanad Bold" w:hint="cs"/>
                <w:sz w:val="32"/>
                <w:szCs w:val="32"/>
                <w:rtl/>
              </w:rPr>
              <w:t>-</w:t>
            </w:r>
            <w:r w:rsidRPr="00A01B16">
              <w:rPr>
                <w:rFonts w:ascii="Times New Roman" w:eastAsia="Times New Roman" w:hAnsi="Times New Roman" w:cs="AL-Mohanad Bold"/>
                <w:sz w:val="32"/>
                <w:szCs w:val="32"/>
                <w:rtl/>
              </w:rPr>
              <w:t xml:space="preserve"> نشر العبارات</w:t>
            </w:r>
          </w:p>
        </w:tc>
      </w:tr>
      <w:tr w:rsidR="00FB7192" w:rsidRPr="00A01B16" w14:paraId="2830FD8D" w14:textId="77777777" w:rsidTr="00FB7192">
        <w:trPr>
          <w:trHeight w:val="492"/>
        </w:trPr>
        <w:tc>
          <w:tcPr>
            <w:tcW w:w="0" w:type="auto"/>
            <w:vAlign w:val="center"/>
            <w:hideMark/>
          </w:tcPr>
          <w:p w14:paraId="791605D3" w14:textId="77777777" w:rsidR="00FB7192" w:rsidRPr="00A01B16" w:rsidRDefault="00FB7192" w:rsidP="00FB7192">
            <w:pPr>
              <w:jc w:val="center"/>
              <w:rPr>
                <w:rFonts w:ascii="Times New Roman" w:eastAsia="Times New Roman" w:hAnsi="Times New Roman" w:cs="AL-Mohanad Bold"/>
                <w:sz w:val="32"/>
                <w:szCs w:val="32"/>
              </w:rPr>
            </w:pPr>
            <w:r w:rsidRPr="00A01B16">
              <w:rPr>
                <w:rFonts w:ascii="Times New Roman" w:eastAsia="Times New Roman" w:hAnsi="Times New Roman" w:cs="AL-Mohanad Bold"/>
                <w:sz w:val="32"/>
                <w:szCs w:val="32"/>
                <w:rtl/>
              </w:rPr>
              <w:t>الأحد 30/11</w:t>
            </w:r>
          </w:p>
        </w:tc>
        <w:tc>
          <w:tcPr>
            <w:tcW w:w="0" w:type="auto"/>
            <w:vAlign w:val="center"/>
            <w:hideMark/>
          </w:tcPr>
          <w:p w14:paraId="5CEA6BA8" w14:textId="77777777" w:rsidR="00FB7192" w:rsidRPr="00A01B16" w:rsidRDefault="00FB7192" w:rsidP="00FB7192">
            <w:pPr>
              <w:jc w:val="center"/>
              <w:rPr>
                <w:rFonts w:ascii="Times New Roman" w:eastAsia="Times New Roman" w:hAnsi="Times New Roman" w:cs="AL-Mohanad Bold"/>
                <w:sz w:val="32"/>
                <w:szCs w:val="32"/>
              </w:rPr>
            </w:pPr>
            <w:r w:rsidRPr="00A01B16">
              <w:rPr>
                <w:rFonts w:ascii="Times New Roman" w:eastAsia="Times New Roman" w:hAnsi="Times New Roman" w:cs="AL-Mohanad Bold"/>
                <w:sz w:val="32"/>
                <w:szCs w:val="32"/>
                <w:rtl/>
              </w:rPr>
              <w:t xml:space="preserve">بدء التطبيق المكثف </w:t>
            </w:r>
            <w:r>
              <w:rPr>
                <w:rFonts w:ascii="Times New Roman" w:eastAsia="Times New Roman" w:hAnsi="Times New Roman" w:cs="AL-Mohanad Bold" w:hint="cs"/>
                <w:sz w:val="32"/>
                <w:szCs w:val="32"/>
                <w:rtl/>
              </w:rPr>
              <w:t>-</w:t>
            </w:r>
            <w:r w:rsidRPr="00A01B16">
              <w:rPr>
                <w:rFonts w:ascii="Times New Roman" w:eastAsia="Times New Roman" w:hAnsi="Times New Roman" w:cs="AL-Mohanad Bold"/>
                <w:sz w:val="32"/>
                <w:szCs w:val="32"/>
                <w:rtl/>
              </w:rPr>
              <w:t xml:space="preserve"> متابعة الحضور والحصص</w:t>
            </w:r>
          </w:p>
        </w:tc>
      </w:tr>
      <w:tr w:rsidR="00FB7192" w:rsidRPr="00A01B16" w14:paraId="4FB7F11B" w14:textId="77777777" w:rsidTr="00FB7192">
        <w:trPr>
          <w:trHeight w:val="530"/>
        </w:trPr>
        <w:tc>
          <w:tcPr>
            <w:tcW w:w="0" w:type="auto"/>
            <w:vAlign w:val="center"/>
            <w:hideMark/>
          </w:tcPr>
          <w:p w14:paraId="7A7BC4D0" w14:textId="77777777" w:rsidR="00FB7192" w:rsidRPr="00A01B16" w:rsidRDefault="00FB7192" w:rsidP="00FB7192">
            <w:pPr>
              <w:jc w:val="center"/>
              <w:rPr>
                <w:rFonts w:ascii="Times New Roman" w:eastAsia="Times New Roman" w:hAnsi="Times New Roman" w:cs="AL-Mohanad Bold"/>
                <w:sz w:val="32"/>
                <w:szCs w:val="32"/>
              </w:rPr>
            </w:pPr>
            <w:r w:rsidRPr="00A01B16">
              <w:rPr>
                <w:rFonts w:ascii="Times New Roman" w:eastAsia="Times New Roman" w:hAnsi="Times New Roman" w:cs="AL-Mohanad Bold"/>
                <w:sz w:val="32"/>
                <w:szCs w:val="32"/>
                <w:rtl/>
              </w:rPr>
              <w:t>الاثنين 1/12</w:t>
            </w:r>
          </w:p>
        </w:tc>
        <w:tc>
          <w:tcPr>
            <w:tcW w:w="0" w:type="auto"/>
            <w:vAlign w:val="center"/>
            <w:hideMark/>
          </w:tcPr>
          <w:p w14:paraId="793A6169" w14:textId="77777777" w:rsidR="00FB7192" w:rsidRPr="00A01B16" w:rsidRDefault="00FB7192" w:rsidP="00FB7192">
            <w:pPr>
              <w:jc w:val="center"/>
              <w:rPr>
                <w:rFonts w:ascii="Times New Roman" w:eastAsia="Times New Roman" w:hAnsi="Times New Roman" w:cs="AL-Mohanad Bold"/>
                <w:sz w:val="32"/>
                <w:szCs w:val="32"/>
              </w:rPr>
            </w:pPr>
            <w:r w:rsidRPr="00A01B16">
              <w:rPr>
                <w:rFonts w:ascii="Times New Roman" w:eastAsia="Times New Roman" w:hAnsi="Times New Roman" w:cs="AL-Mohanad Bold"/>
                <w:sz w:val="32"/>
                <w:szCs w:val="32"/>
                <w:rtl/>
              </w:rPr>
              <w:t>برامج تحفيزية ومسابقات تعليمية</w:t>
            </w:r>
          </w:p>
        </w:tc>
      </w:tr>
      <w:tr w:rsidR="00FB7192" w:rsidRPr="00A01B16" w14:paraId="536995ED" w14:textId="77777777" w:rsidTr="00FB7192">
        <w:trPr>
          <w:trHeight w:val="492"/>
        </w:trPr>
        <w:tc>
          <w:tcPr>
            <w:tcW w:w="0" w:type="auto"/>
            <w:vAlign w:val="center"/>
            <w:hideMark/>
          </w:tcPr>
          <w:p w14:paraId="5EA96B4E" w14:textId="77777777" w:rsidR="00FB7192" w:rsidRPr="00A01B16" w:rsidRDefault="00FB7192" w:rsidP="00FB7192">
            <w:pPr>
              <w:jc w:val="center"/>
              <w:rPr>
                <w:rFonts w:ascii="Times New Roman" w:eastAsia="Times New Roman" w:hAnsi="Times New Roman" w:cs="AL-Mohanad Bold"/>
                <w:sz w:val="32"/>
                <w:szCs w:val="32"/>
              </w:rPr>
            </w:pPr>
            <w:r w:rsidRPr="00A01B16">
              <w:rPr>
                <w:rFonts w:ascii="Times New Roman" w:eastAsia="Times New Roman" w:hAnsi="Times New Roman" w:cs="AL-Mohanad Bold"/>
                <w:sz w:val="32"/>
                <w:szCs w:val="32"/>
                <w:rtl/>
              </w:rPr>
              <w:t>الثلاثاء 2/12</w:t>
            </w:r>
          </w:p>
        </w:tc>
        <w:tc>
          <w:tcPr>
            <w:tcW w:w="0" w:type="auto"/>
            <w:vAlign w:val="center"/>
            <w:hideMark/>
          </w:tcPr>
          <w:p w14:paraId="248668A7" w14:textId="77777777" w:rsidR="00FB7192" w:rsidRPr="00A01B16" w:rsidRDefault="00FB7192" w:rsidP="00FB7192">
            <w:pPr>
              <w:jc w:val="center"/>
              <w:rPr>
                <w:rFonts w:ascii="Times New Roman" w:eastAsia="Times New Roman" w:hAnsi="Times New Roman" w:cs="AL-Mohanad Bold"/>
                <w:sz w:val="32"/>
                <w:szCs w:val="32"/>
              </w:rPr>
            </w:pPr>
            <w:r w:rsidRPr="00A01B16">
              <w:rPr>
                <w:rFonts w:ascii="Times New Roman" w:eastAsia="Times New Roman" w:hAnsi="Times New Roman" w:cs="AL-Mohanad Bold"/>
                <w:sz w:val="32"/>
                <w:szCs w:val="32"/>
                <w:rtl/>
              </w:rPr>
              <w:t xml:space="preserve">متابعة الحالات المتكررة </w:t>
            </w:r>
            <w:r>
              <w:rPr>
                <w:rFonts w:ascii="Times New Roman" w:eastAsia="Times New Roman" w:hAnsi="Times New Roman" w:cs="AL-Mohanad Bold" w:hint="cs"/>
                <w:sz w:val="32"/>
                <w:szCs w:val="32"/>
                <w:rtl/>
              </w:rPr>
              <w:t>-</w:t>
            </w:r>
            <w:r w:rsidRPr="00A01B16">
              <w:rPr>
                <w:rFonts w:ascii="Times New Roman" w:eastAsia="Times New Roman" w:hAnsi="Times New Roman" w:cs="AL-Mohanad Bold"/>
                <w:sz w:val="32"/>
                <w:szCs w:val="32"/>
                <w:rtl/>
              </w:rPr>
              <w:t xml:space="preserve"> تكريم الصفوف المتميزة</w:t>
            </w:r>
          </w:p>
        </w:tc>
      </w:tr>
      <w:tr w:rsidR="00FB7192" w:rsidRPr="00A01B16" w14:paraId="4C1B63DA" w14:textId="77777777" w:rsidTr="00FB7192">
        <w:trPr>
          <w:trHeight w:val="492"/>
        </w:trPr>
        <w:tc>
          <w:tcPr>
            <w:tcW w:w="0" w:type="auto"/>
            <w:vAlign w:val="center"/>
            <w:hideMark/>
          </w:tcPr>
          <w:p w14:paraId="14A974F9" w14:textId="77777777" w:rsidR="00FB7192" w:rsidRPr="00A01B16" w:rsidRDefault="00FB7192" w:rsidP="00FB7192">
            <w:pPr>
              <w:jc w:val="center"/>
              <w:rPr>
                <w:rFonts w:ascii="Times New Roman" w:eastAsia="Times New Roman" w:hAnsi="Times New Roman" w:cs="AL-Mohanad Bold"/>
                <w:sz w:val="32"/>
                <w:szCs w:val="32"/>
              </w:rPr>
            </w:pPr>
            <w:r w:rsidRPr="00A01B16">
              <w:rPr>
                <w:rFonts w:ascii="Times New Roman" w:eastAsia="Times New Roman" w:hAnsi="Times New Roman" w:cs="AL-Mohanad Bold"/>
                <w:sz w:val="32"/>
                <w:szCs w:val="32"/>
                <w:rtl/>
              </w:rPr>
              <w:t>الأربعاء 3/12</w:t>
            </w:r>
          </w:p>
        </w:tc>
        <w:tc>
          <w:tcPr>
            <w:tcW w:w="0" w:type="auto"/>
            <w:vAlign w:val="center"/>
            <w:hideMark/>
          </w:tcPr>
          <w:p w14:paraId="43F9400F" w14:textId="77777777" w:rsidR="00FB7192" w:rsidRPr="00A01B16" w:rsidRDefault="00FB7192" w:rsidP="00FB7192">
            <w:pPr>
              <w:jc w:val="center"/>
              <w:rPr>
                <w:rFonts w:ascii="Times New Roman" w:eastAsia="Times New Roman" w:hAnsi="Times New Roman" w:cs="AL-Mohanad Bold"/>
                <w:sz w:val="32"/>
                <w:szCs w:val="32"/>
              </w:rPr>
            </w:pPr>
            <w:r w:rsidRPr="00A01B16">
              <w:rPr>
                <w:rFonts w:ascii="Times New Roman" w:eastAsia="Times New Roman" w:hAnsi="Times New Roman" w:cs="AL-Mohanad Bold"/>
                <w:sz w:val="32"/>
                <w:szCs w:val="32"/>
                <w:rtl/>
              </w:rPr>
              <w:t xml:space="preserve">برنامج الطالب القدوة </w:t>
            </w:r>
            <w:r>
              <w:rPr>
                <w:rFonts w:ascii="Times New Roman" w:eastAsia="Times New Roman" w:hAnsi="Times New Roman" w:cs="AL-Mohanad Bold" w:hint="cs"/>
                <w:sz w:val="32"/>
                <w:szCs w:val="32"/>
                <w:rtl/>
              </w:rPr>
              <w:t>-</w:t>
            </w:r>
            <w:r w:rsidRPr="00A01B16">
              <w:rPr>
                <w:rFonts w:ascii="Times New Roman" w:eastAsia="Times New Roman" w:hAnsi="Times New Roman" w:cs="AL-Mohanad Bold"/>
                <w:sz w:val="32"/>
                <w:szCs w:val="32"/>
                <w:rtl/>
              </w:rPr>
              <w:t xml:space="preserve"> زيارات صفية مكثفة</w:t>
            </w:r>
          </w:p>
        </w:tc>
      </w:tr>
      <w:tr w:rsidR="00FB7192" w:rsidRPr="00A01B16" w14:paraId="117DF6A4" w14:textId="77777777" w:rsidTr="00FB7192">
        <w:trPr>
          <w:trHeight w:val="530"/>
        </w:trPr>
        <w:tc>
          <w:tcPr>
            <w:tcW w:w="0" w:type="auto"/>
            <w:vAlign w:val="center"/>
            <w:hideMark/>
          </w:tcPr>
          <w:p w14:paraId="51D28B52" w14:textId="77777777" w:rsidR="00FB7192" w:rsidRPr="00A01B16" w:rsidRDefault="00FB7192" w:rsidP="00FB7192">
            <w:pPr>
              <w:jc w:val="center"/>
              <w:rPr>
                <w:rFonts w:ascii="Times New Roman" w:eastAsia="Times New Roman" w:hAnsi="Times New Roman" w:cs="AL-Mohanad Bold"/>
                <w:sz w:val="32"/>
                <w:szCs w:val="32"/>
              </w:rPr>
            </w:pPr>
            <w:r w:rsidRPr="00A01B16">
              <w:rPr>
                <w:rFonts w:ascii="Times New Roman" w:eastAsia="Times New Roman" w:hAnsi="Times New Roman" w:cs="AL-Mohanad Bold"/>
                <w:sz w:val="32"/>
                <w:szCs w:val="32"/>
                <w:rtl/>
              </w:rPr>
              <w:t>الخميس 4/12</w:t>
            </w:r>
          </w:p>
        </w:tc>
        <w:tc>
          <w:tcPr>
            <w:tcW w:w="0" w:type="auto"/>
            <w:vAlign w:val="center"/>
            <w:hideMark/>
          </w:tcPr>
          <w:p w14:paraId="15379C90" w14:textId="77777777" w:rsidR="00FB7192" w:rsidRPr="00A01B16" w:rsidRDefault="00FB7192" w:rsidP="00FB7192">
            <w:pPr>
              <w:jc w:val="center"/>
              <w:rPr>
                <w:rFonts w:ascii="Times New Roman" w:eastAsia="Times New Roman" w:hAnsi="Times New Roman" w:cs="AL-Mohanad Bold"/>
                <w:sz w:val="32"/>
                <w:szCs w:val="32"/>
              </w:rPr>
            </w:pPr>
            <w:r w:rsidRPr="00A01B16">
              <w:rPr>
                <w:rFonts w:ascii="Times New Roman" w:eastAsia="Times New Roman" w:hAnsi="Times New Roman" w:cs="AL-Mohanad Bold"/>
                <w:sz w:val="32"/>
                <w:szCs w:val="32"/>
                <w:rtl/>
              </w:rPr>
              <w:t>الحفل الختامي والتكريم وإعداد التقرير النهائي</w:t>
            </w:r>
          </w:p>
        </w:tc>
      </w:tr>
    </w:tbl>
    <w:p w14:paraId="1E1D0661" w14:textId="77777777" w:rsidR="00A01B16" w:rsidRDefault="00A01B16" w:rsidP="00271344">
      <w:pPr>
        <w:pStyle w:val="1"/>
        <w:bidi/>
      </w:pPr>
    </w:p>
    <w:p w14:paraId="6DF69A18" w14:textId="77777777" w:rsidR="0071221E" w:rsidRDefault="0071221E">
      <w:pPr>
        <w:bidi w:val="0"/>
        <w:rPr>
          <w:rFonts w:ascii="Times New Roman" w:eastAsia="Times New Roman" w:hAnsi="Times New Roman" w:cs="Times New Roman"/>
          <w:b/>
          <w:bCs/>
          <w:kern w:val="36"/>
          <w:sz w:val="48"/>
          <w:szCs w:val="48"/>
          <w:rtl/>
        </w:rPr>
      </w:pPr>
      <w:r>
        <w:rPr>
          <w:rtl/>
        </w:rPr>
        <w:br w:type="page"/>
      </w:r>
    </w:p>
    <w:p w14:paraId="78031DA9" w14:textId="453A7065" w:rsidR="00C66AB6" w:rsidRPr="00FC588C" w:rsidRDefault="00C66AB6" w:rsidP="00FC588C">
      <w:pPr>
        <w:shd w:val="clear" w:color="auto" w:fill="3E945B"/>
        <w:rPr>
          <w:rFonts w:cs="AL-Mohanad Bold"/>
          <w:color w:val="FFFFFF" w:themeColor="background1"/>
          <w:sz w:val="40"/>
          <w:szCs w:val="40"/>
        </w:rPr>
      </w:pPr>
      <w:r w:rsidRPr="00FC588C">
        <w:rPr>
          <w:rFonts w:cs="AL-Mohanad Bold" w:hint="cs"/>
          <w:color w:val="FFFFFF" w:themeColor="background1"/>
          <w:sz w:val="40"/>
          <w:szCs w:val="40"/>
          <w:rtl/>
        </w:rPr>
        <w:lastRenderedPageBreak/>
        <w:t xml:space="preserve">سابعاً / </w:t>
      </w:r>
      <w:r w:rsidRPr="00FC588C">
        <w:rPr>
          <w:rFonts w:cs="AL-Mohanad Bold"/>
          <w:color w:val="FFFFFF" w:themeColor="background1"/>
          <w:sz w:val="40"/>
          <w:szCs w:val="40"/>
          <w:rtl/>
        </w:rPr>
        <w:t>آليات المتابعة</w:t>
      </w:r>
      <w:r w:rsidRPr="00FC588C">
        <w:rPr>
          <w:rFonts w:cs="AL-Mohanad Bold" w:hint="cs"/>
          <w:color w:val="FFFFFF" w:themeColor="background1"/>
          <w:sz w:val="40"/>
          <w:szCs w:val="40"/>
          <w:rtl/>
        </w:rPr>
        <w:t>:</w:t>
      </w:r>
    </w:p>
    <w:p w14:paraId="2A95DA47" w14:textId="45C391B3" w:rsidR="00C66AB6" w:rsidRPr="00C66AB6" w:rsidRDefault="00FC588C" w:rsidP="00FC588C">
      <w:pPr>
        <w:spacing w:after="0" w:line="276" w:lineRule="auto"/>
        <w:rPr>
          <w:rFonts w:ascii="Times New Roman" w:eastAsia="Times New Roman" w:hAnsi="Times New Roman" w:cs="AL-Mohanad Bold"/>
          <w:color w:val="C00000"/>
          <w:sz w:val="40"/>
          <w:szCs w:val="40"/>
          <w:u w:val="single"/>
        </w:rPr>
      </w:pPr>
      <w:r w:rsidRPr="00FB7192">
        <w:rPr>
          <w:rFonts w:ascii="Times New Roman" w:eastAsia="Times New Roman" w:hAnsi="Times New Roman" w:cs="AL-Mohanad Bold" w:hint="cs"/>
          <w:color w:val="C00000"/>
          <w:sz w:val="40"/>
          <w:szCs w:val="40"/>
          <w:u w:val="single"/>
          <w:rtl/>
        </w:rPr>
        <w:t xml:space="preserve">1- </w:t>
      </w:r>
      <w:r w:rsidR="00C66AB6" w:rsidRPr="00C66AB6">
        <w:rPr>
          <w:rFonts w:ascii="Times New Roman" w:eastAsia="Times New Roman" w:hAnsi="Times New Roman" w:cs="AL-Mohanad Bold"/>
          <w:color w:val="C00000"/>
          <w:sz w:val="40"/>
          <w:szCs w:val="40"/>
          <w:u w:val="single"/>
          <w:rtl/>
        </w:rPr>
        <w:t>المتابعة اليومية</w:t>
      </w:r>
      <w:r w:rsidRPr="00FB7192">
        <w:rPr>
          <w:rFonts w:ascii="Times New Roman" w:eastAsia="Times New Roman" w:hAnsi="Times New Roman" w:cs="AL-Mohanad Bold" w:hint="cs"/>
          <w:color w:val="C00000"/>
          <w:sz w:val="40"/>
          <w:szCs w:val="40"/>
          <w:u w:val="single"/>
          <w:rtl/>
        </w:rPr>
        <w:t>:</w:t>
      </w:r>
    </w:p>
    <w:p w14:paraId="51E38F43" w14:textId="77777777" w:rsidR="00C66AB6" w:rsidRPr="00FC588C" w:rsidRDefault="00C66AB6" w:rsidP="00FC588C">
      <w:pPr>
        <w:pStyle w:val="a8"/>
        <w:numPr>
          <w:ilvl w:val="0"/>
          <w:numId w:val="9"/>
        </w:numPr>
        <w:spacing w:after="0" w:line="276" w:lineRule="auto"/>
        <w:rPr>
          <w:rFonts w:ascii="Times New Roman" w:eastAsia="Times New Roman" w:hAnsi="Times New Roman" w:cs="AL-Mohanad Bold"/>
          <w:sz w:val="32"/>
          <w:szCs w:val="32"/>
        </w:rPr>
      </w:pPr>
      <w:r w:rsidRPr="00FC588C">
        <w:rPr>
          <w:rFonts w:ascii="Times New Roman" w:eastAsia="Times New Roman" w:hAnsi="Times New Roman" w:cs="AL-Mohanad Bold"/>
          <w:sz w:val="32"/>
          <w:szCs w:val="32"/>
          <w:rtl/>
        </w:rPr>
        <w:t>تقارير حضور وغياب</w:t>
      </w:r>
      <w:r w:rsidRPr="00FC588C">
        <w:rPr>
          <w:rFonts w:ascii="Times New Roman" w:eastAsia="Times New Roman" w:hAnsi="Times New Roman" w:cs="AL-Mohanad Bold"/>
          <w:sz w:val="32"/>
          <w:szCs w:val="32"/>
        </w:rPr>
        <w:t xml:space="preserve">. </w:t>
      </w:r>
    </w:p>
    <w:p w14:paraId="21FBE365" w14:textId="77777777" w:rsidR="00C66AB6" w:rsidRPr="00FC588C" w:rsidRDefault="00C66AB6" w:rsidP="00FC588C">
      <w:pPr>
        <w:pStyle w:val="a8"/>
        <w:numPr>
          <w:ilvl w:val="0"/>
          <w:numId w:val="9"/>
        </w:numPr>
        <w:spacing w:after="0" w:line="276" w:lineRule="auto"/>
        <w:rPr>
          <w:rFonts w:ascii="Times New Roman" w:eastAsia="Times New Roman" w:hAnsi="Times New Roman" w:cs="AL-Mohanad Bold"/>
          <w:sz w:val="32"/>
          <w:szCs w:val="32"/>
        </w:rPr>
      </w:pPr>
      <w:r w:rsidRPr="00FC588C">
        <w:rPr>
          <w:rFonts w:ascii="Times New Roman" w:eastAsia="Times New Roman" w:hAnsi="Times New Roman" w:cs="AL-Mohanad Bold"/>
          <w:sz w:val="32"/>
          <w:szCs w:val="32"/>
          <w:rtl/>
        </w:rPr>
        <w:t>جولات صفية</w:t>
      </w:r>
      <w:r w:rsidRPr="00FC588C">
        <w:rPr>
          <w:rFonts w:ascii="Times New Roman" w:eastAsia="Times New Roman" w:hAnsi="Times New Roman" w:cs="AL-Mohanad Bold"/>
          <w:sz w:val="32"/>
          <w:szCs w:val="32"/>
        </w:rPr>
        <w:t xml:space="preserve">. </w:t>
      </w:r>
    </w:p>
    <w:p w14:paraId="574F5C4D" w14:textId="77777777" w:rsidR="00C66AB6" w:rsidRPr="00FC588C" w:rsidRDefault="00C66AB6" w:rsidP="00FC588C">
      <w:pPr>
        <w:pStyle w:val="a8"/>
        <w:numPr>
          <w:ilvl w:val="0"/>
          <w:numId w:val="9"/>
        </w:numPr>
        <w:spacing w:after="0" w:line="276" w:lineRule="auto"/>
        <w:rPr>
          <w:rFonts w:ascii="Times New Roman" w:eastAsia="Times New Roman" w:hAnsi="Times New Roman" w:cs="AL-Mohanad Bold"/>
          <w:sz w:val="32"/>
          <w:szCs w:val="32"/>
        </w:rPr>
      </w:pPr>
      <w:r w:rsidRPr="00FC588C">
        <w:rPr>
          <w:rFonts w:ascii="Times New Roman" w:eastAsia="Times New Roman" w:hAnsi="Times New Roman" w:cs="AL-Mohanad Bold"/>
          <w:sz w:val="32"/>
          <w:szCs w:val="32"/>
          <w:rtl/>
        </w:rPr>
        <w:t>متابعة انتظام الحصص</w:t>
      </w:r>
      <w:r w:rsidRPr="00FC588C">
        <w:rPr>
          <w:rFonts w:ascii="Times New Roman" w:eastAsia="Times New Roman" w:hAnsi="Times New Roman" w:cs="AL-Mohanad Bold"/>
          <w:sz w:val="32"/>
          <w:szCs w:val="32"/>
        </w:rPr>
        <w:t xml:space="preserve">. </w:t>
      </w:r>
    </w:p>
    <w:p w14:paraId="1A94E22C" w14:textId="77777777" w:rsidR="00C66AB6" w:rsidRPr="00FC588C" w:rsidRDefault="00C66AB6" w:rsidP="00FC588C">
      <w:pPr>
        <w:pStyle w:val="a8"/>
        <w:numPr>
          <w:ilvl w:val="0"/>
          <w:numId w:val="9"/>
        </w:numPr>
        <w:spacing w:after="0" w:line="276" w:lineRule="auto"/>
        <w:rPr>
          <w:rFonts w:ascii="Times New Roman" w:eastAsia="Times New Roman" w:hAnsi="Times New Roman" w:cs="AL-Mohanad Bold"/>
          <w:sz w:val="32"/>
          <w:szCs w:val="32"/>
        </w:rPr>
      </w:pPr>
      <w:r w:rsidRPr="00FC588C">
        <w:rPr>
          <w:rFonts w:ascii="Times New Roman" w:eastAsia="Times New Roman" w:hAnsi="Times New Roman" w:cs="AL-Mohanad Bold"/>
          <w:sz w:val="32"/>
          <w:szCs w:val="32"/>
          <w:rtl/>
        </w:rPr>
        <w:t>تقارير المناوبة</w:t>
      </w:r>
      <w:r w:rsidRPr="00FC588C">
        <w:rPr>
          <w:rFonts w:ascii="Times New Roman" w:eastAsia="Times New Roman" w:hAnsi="Times New Roman" w:cs="AL-Mohanad Bold"/>
          <w:sz w:val="32"/>
          <w:szCs w:val="32"/>
        </w:rPr>
        <w:t xml:space="preserve">. </w:t>
      </w:r>
    </w:p>
    <w:p w14:paraId="5CB5708C" w14:textId="77777777" w:rsidR="00C66AB6" w:rsidRPr="00FC588C" w:rsidRDefault="00C66AB6" w:rsidP="00FC588C">
      <w:pPr>
        <w:pStyle w:val="a8"/>
        <w:numPr>
          <w:ilvl w:val="0"/>
          <w:numId w:val="9"/>
        </w:numPr>
        <w:spacing w:after="0" w:line="276" w:lineRule="auto"/>
        <w:rPr>
          <w:rFonts w:ascii="Times New Roman" w:eastAsia="Times New Roman" w:hAnsi="Times New Roman" w:cs="AL-Mohanad Bold"/>
          <w:sz w:val="32"/>
          <w:szCs w:val="32"/>
        </w:rPr>
      </w:pPr>
      <w:r w:rsidRPr="00FC588C">
        <w:rPr>
          <w:rFonts w:ascii="Times New Roman" w:eastAsia="Times New Roman" w:hAnsi="Times New Roman" w:cs="AL-Mohanad Bold"/>
          <w:sz w:val="32"/>
          <w:szCs w:val="32"/>
          <w:rtl/>
        </w:rPr>
        <w:t>رصد السلوكيات</w:t>
      </w:r>
      <w:r w:rsidRPr="00FC588C">
        <w:rPr>
          <w:rFonts w:ascii="Times New Roman" w:eastAsia="Times New Roman" w:hAnsi="Times New Roman" w:cs="AL-Mohanad Bold"/>
          <w:sz w:val="32"/>
          <w:szCs w:val="32"/>
        </w:rPr>
        <w:t xml:space="preserve">. </w:t>
      </w:r>
    </w:p>
    <w:p w14:paraId="37AB9E66" w14:textId="6137CB4A" w:rsidR="00C66AB6" w:rsidRPr="00C66AB6" w:rsidRDefault="00FC588C" w:rsidP="00FC588C">
      <w:pPr>
        <w:spacing w:after="0" w:line="276" w:lineRule="auto"/>
        <w:rPr>
          <w:rFonts w:ascii="Times New Roman" w:eastAsia="Times New Roman" w:hAnsi="Times New Roman" w:cs="AL-Mohanad Bold"/>
          <w:color w:val="C00000"/>
          <w:sz w:val="40"/>
          <w:szCs w:val="40"/>
          <w:u w:val="single"/>
        </w:rPr>
      </w:pPr>
      <w:r w:rsidRPr="00F90536">
        <w:rPr>
          <w:rFonts w:ascii="Times New Roman" w:eastAsia="Times New Roman" w:hAnsi="Times New Roman" w:cs="AL-Mohanad Bold" w:hint="cs"/>
          <w:color w:val="C00000"/>
          <w:sz w:val="40"/>
          <w:szCs w:val="40"/>
          <w:u w:val="single"/>
          <w:rtl/>
        </w:rPr>
        <w:t xml:space="preserve">2- </w:t>
      </w:r>
      <w:r w:rsidR="00C66AB6" w:rsidRPr="00C66AB6">
        <w:rPr>
          <w:rFonts w:ascii="Times New Roman" w:eastAsia="Times New Roman" w:hAnsi="Times New Roman" w:cs="AL-Mohanad Bold"/>
          <w:color w:val="C00000"/>
          <w:sz w:val="40"/>
          <w:szCs w:val="40"/>
          <w:u w:val="single"/>
          <w:rtl/>
        </w:rPr>
        <w:t>أدوات المتابعة</w:t>
      </w:r>
      <w:r w:rsidRPr="00F90536">
        <w:rPr>
          <w:rFonts w:ascii="Times New Roman" w:eastAsia="Times New Roman" w:hAnsi="Times New Roman" w:cs="AL-Mohanad Bold" w:hint="cs"/>
          <w:color w:val="C00000"/>
          <w:sz w:val="40"/>
          <w:szCs w:val="40"/>
          <w:u w:val="single"/>
          <w:rtl/>
        </w:rPr>
        <w:t>:</w:t>
      </w:r>
    </w:p>
    <w:p w14:paraId="4DE88C57" w14:textId="77777777" w:rsidR="00C66AB6" w:rsidRPr="00FC588C" w:rsidRDefault="00C66AB6" w:rsidP="00FC588C">
      <w:pPr>
        <w:pStyle w:val="a8"/>
        <w:numPr>
          <w:ilvl w:val="0"/>
          <w:numId w:val="10"/>
        </w:numPr>
        <w:spacing w:after="0" w:line="276" w:lineRule="auto"/>
        <w:rPr>
          <w:rFonts w:ascii="Times New Roman" w:eastAsia="Times New Roman" w:hAnsi="Times New Roman" w:cs="AL-Mohanad Bold"/>
          <w:sz w:val="32"/>
          <w:szCs w:val="32"/>
        </w:rPr>
      </w:pPr>
      <w:r w:rsidRPr="00FC588C">
        <w:rPr>
          <w:rFonts w:ascii="Times New Roman" w:eastAsia="Times New Roman" w:hAnsi="Times New Roman" w:cs="AL-Mohanad Bold"/>
          <w:sz w:val="32"/>
          <w:szCs w:val="32"/>
          <w:rtl/>
        </w:rPr>
        <w:t>سجل الانضباط المدرسي</w:t>
      </w:r>
      <w:r w:rsidRPr="00FC588C">
        <w:rPr>
          <w:rFonts w:ascii="Times New Roman" w:eastAsia="Times New Roman" w:hAnsi="Times New Roman" w:cs="AL-Mohanad Bold"/>
          <w:sz w:val="32"/>
          <w:szCs w:val="32"/>
        </w:rPr>
        <w:t xml:space="preserve">. </w:t>
      </w:r>
    </w:p>
    <w:p w14:paraId="6D5CC4E9" w14:textId="77777777" w:rsidR="00C66AB6" w:rsidRPr="00FC588C" w:rsidRDefault="00C66AB6" w:rsidP="00FC588C">
      <w:pPr>
        <w:pStyle w:val="a8"/>
        <w:numPr>
          <w:ilvl w:val="0"/>
          <w:numId w:val="10"/>
        </w:numPr>
        <w:spacing w:after="0" w:line="276" w:lineRule="auto"/>
        <w:rPr>
          <w:rFonts w:ascii="Times New Roman" w:eastAsia="Times New Roman" w:hAnsi="Times New Roman" w:cs="AL-Mohanad Bold"/>
          <w:sz w:val="32"/>
          <w:szCs w:val="32"/>
        </w:rPr>
      </w:pPr>
      <w:r w:rsidRPr="00FC588C">
        <w:rPr>
          <w:rFonts w:ascii="Times New Roman" w:eastAsia="Times New Roman" w:hAnsi="Times New Roman" w:cs="AL-Mohanad Bold"/>
          <w:sz w:val="32"/>
          <w:szCs w:val="32"/>
          <w:rtl/>
        </w:rPr>
        <w:t>سجل متابعة الحصص</w:t>
      </w:r>
      <w:r w:rsidRPr="00FC588C">
        <w:rPr>
          <w:rFonts w:ascii="Times New Roman" w:eastAsia="Times New Roman" w:hAnsi="Times New Roman" w:cs="AL-Mohanad Bold"/>
          <w:sz w:val="32"/>
          <w:szCs w:val="32"/>
        </w:rPr>
        <w:t xml:space="preserve">. </w:t>
      </w:r>
    </w:p>
    <w:p w14:paraId="1AFB20A6" w14:textId="77777777" w:rsidR="00C66AB6" w:rsidRPr="00FC588C" w:rsidRDefault="00C66AB6" w:rsidP="00FC588C">
      <w:pPr>
        <w:pStyle w:val="a8"/>
        <w:numPr>
          <w:ilvl w:val="0"/>
          <w:numId w:val="10"/>
        </w:numPr>
        <w:spacing w:after="0" w:line="276" w:lineRule="auto"/>
        <w:rPr>
          <w:rFonts w:ascii="Times New Roman" w:eastAsia="Times New Roman" w:hAnsi="Times New Roman" w:cs="AL-Mohanad Bold"/>
          <w:sz w:val="32"/>
          <w:szCs w:val="32"/>
        </w:rPr>
      </w:pPr>
      <w:r w:rsidRPr="00FC588C">
        <w:rPr>
          <w:rFonts w:ascii="Times New Roman" w:eastAsia="Times New Roman" w:hAnsi="Times New Roman" w:cs="AL-Mohanad Bold"/>
          <w:sz w:val="32"/>
          <w:szCs w:val="32"/>
          <w:rtl/>
        </w:rPr>
        <w:t>سجل التواصل مع أولياء الأمور</w:t>
      </w:r>
      <w:r w:rsidRPr="00FC588C">
        <w:rPr>
          <w:rFonts w:ascii="Times New Roman" w:eastAsia="Times New Roman" w:hAnsi="Times New Roman" w:cs="AL-Mohanad Bold"/>
          <w:sz w:val="32"/>
          <w:szCs w:val="32"/>
        </w:rPr>
        <w:t xml:space="preserve">. </w:t>
      </w:r>
    </w:p>
    <w:p w14:paraId="2F20397A" w14:textId="77777777" w:rsidR="00C66AB6" w:rsidRPr="00FC588C" w:rsidRDefault="00C66AB6" w:rsidP="00FC588C">
      <w:pPr>
        <w:pStyle w:val="a8"/>
        <w:numPr>
          <w:ilvl w:val="0"/>
          <w:numId w:val="10"/>
        </w:numPr>
        <w:spacing w:after="0" w:line="276" w:lineRule="auto"/>
        <w:rPr>
          <w:rFonts w:ascii="Times New Roman" w:eastAsia="Times New Roman" w:hAnsi="Times New Roman" w:cs="AL-Mohanad Bold"/>
          <w:sz w:val="32"/>
          <w:szCs w:val="32"/>
        </w:rPr>
      </w:pPr>
      <w:r w:rsidRPr="00FC588C">
        <w:rPr>
          <w:rFonts w:ascii="Times New Roman" w:eastAsia="Times New Roman" w:hAnsi="Times New Roman" w:cs="AL-Mohanad Bold"/>
          <w:sz w:val="32"/>
          <w:szCs w:val="32"/>
          <w:rtl/>
        </w:rPr>
        <w:t>تقارير تنفيذ البرامج</w:t>
      </w:r>
      <w:r w:rsidRPr="00FC588C">
        <w:rPr>
          <w:rFonts w:ascii="Times New Roman" w:eastAsia="Times New Roman" w:hAnsi="Times New Roman" w:cs="AL-Mohanad Bold"/>
          <w:sz w:val="32"/>
          <w:szCs w:val="32"/>
        </w:rPr>
        <w:t xml:space="preserve">. </w:t>
      </w:r>
    </w:p>
    <w:p w14:paraId="4CCD630B" w14:textId="77777777" w:rsidR="0071221E" w:rsidRDefault="0071221E">
      <w:pPr>
        <w:bidi w:val="0"/>
        <w:rPr>
          <w:rtl/>
        </w:rPr>
      </w:pPr>
      <w:r>
        <w:rPr>
          <w:rtl/>
        </w:rPr>
        <w:br w:type="page"/>
      </w:r>
    </w:p>
    <w:p w14:paraId="26991CB6" w14:textId="70C0D218" w:rsidR="00772188" w:rsidRPr="00772188" w:rsidRDefault="00772188" w:rsidP="00FC588C">
      <w:pPr>
        <w:shd w:val="clear" w:color="auto" w:fill="3E945B"/>
        <w:rPr>
          <w:rFonts w:cs="AL-Mohanad Bold"/>
          <w:color w:val="FFFFFF" w:themeColor="background1"/>
          <w:sz w:val="40"/>
          <w:szCs w:val="40"/>
        </w:rPr>
      </w:pPr>
      <w:r w:rsidRPr="00FC588C">
        <w:rPr>
          <w:rFonts w:cs="AL-Mohanad Bold" w:hint="cs"/>
          <w:color w:val="FFFFFF" w:themeColor="background1"/>
          <w:sz w:val="40"/>
          <w:szCs w:val="40"/>
          <w:rtl/>
        </w:rPr>
        <w:lastRenderedPageBreak/>
        <w:t>ثامناً</w:t>
      </w:r>
      <w:r w:rsidR="00F7473A">
        <w:rPr>
          <w:rFonts w:cs="AL-Mohanad Bold" w:hint="cs"/>
          <w:color w:val="FFFFFF" w:themeColor="background1"/>
          <w:sz w:val="40"/>
          <w:szCs w:val="40"/>
          <w:rtl/>
        </w:rPr>
        <w:t xml:space="preserve"> /</w:t>
      </w:r>
      <w:r w:rsidRPr="00772188">
        <w:rPr>
          <w:rFonts w:cs="AL-Mohanad Bold"/>
          <w:color w:val="FFFFFF" w:themeColor="background1"/>
          <w:sz w:val="40"/>
          <w:szCs w:val="40"/>
          <w:rtl/>
        </w:rPr>
        <w:t xml:space="preserve"> مؤشرات نجاح الخطة</w:t>
      </w:r>
      <w:r w:rsidR="00F7473A">
        <w:rPr>
          <w:rFonts w:cs="AL-Mohanad Bold" w:hint="cs"/>
          <w:color w:val="FFFFFF" w:themeColor="background1"/>
          <w:sz w:val="40"/>
          <w:szCs w:val="40"/>
          <w:rtl/>
        </w:rPr>
        <w:t>:</w:t>
      </w:r>
    </w:p>
    <w:p w14:paraId="5AEF3CBF" w14:textId="77777777" w:rsidR="00772188" w:rsidRPr="00772188" w:rsidRDefault="00772188" w:rsidP="00772188">
      <w:pPr>
        <w:numPr>
          <w:ilvl w:val="0"/>
          <w:numId w:val="6"/>
        </w:numPr>
        <w:spacing w:before="100" w:beforeAutospacing="1" w:after="100" w:afterAutospacing="1" w:line="240" w:lineRule="auto"/>
        <w:rPr>
          <w:rFonts w:ascii="Times New Roman" w:eastAsia="Times New Roman" w:hAnsi="Times New Roman" w:cs="AL-Mohanad Bold"/>
          <w:sz w:val="32"/>
          <w:szCs w:val="32"/>
        </w:rPr>
      </w:pPr>
      <w:r w:rsidRPr="00772188">
        <w:rPr>
          <w:rFonts w:ascii="Times New Roman" w:eastAsia="Times New Roman" w:hAnsi="Times New Roman" w:cs="AL-Mohanad Bold"/>
          <w:sz w:val="32"/>
          <w:szCs w:val="32"/>
          <w:rtl/>
        </w:rPr>
        <w:t>انخفاض نسبة الغياب</w:t>
      </w:r>
      <w:r w:rsidRPr="00772188">
        <w:rPr>
          <w:rFonts w:ascii="Times New Roman" w:eastAsia="Times New Roman" w:hAnsi="Times New Roman" w:cs="AL-Mohanad Bold"/>
          <w:sz w:val="32"/>
          <w:szCs w:val="32"/>
        </w:rPr>
        <w:t xml:space="preserve">. </w:t>
      </w:r>
    </w:p>
    <w:p w14:paraId="26FA41EE" w14:textId="77777777" w:rsidR="00772188" w:rsidRPr="00772188" w:rsidRDefault="00772188" w:rsidP="00772188">
      <w:pPr>
        <w:numPr>
          <w:ilvl w:val="0"/>
          <w:numId w:val="6"/>
        </w:numPr>
        <w:spacing w:before="100" w:beforeAutospacing="1" w:after="100" w:afterAutospacing="1" w:line="240" w:lineRule="auto"/>
        <w:rPr>
          <w:rFonts w:ascii="Times New Roman" w:eastAsia="Times New Roman" w:hAnsi="Times New Roman" w:cs="AL-Mohanad Bold"/>
          <w:sz w:val="32"/>
          <w:szCs w:val="32"/>
        </w:rPr>
      </w:pPr>
      <w:r w:rsidRPr="00772188">
        <w:rPr>
          <w:rFonts w:ascii="Times New Roman" w:eastAsia="Times New Roman" w:hAnsi="Times New Roman" w:cs="AL-Mohanad Bold"/>
          <w:sz w:val="32"/>
          <w:szCs w:val="32"/>
          <w:rtl/>
        </w:rPr>
        <w:t>انتظام الحصص الدراسية</w:t>
      </w:r>
      <w:r w:rsidRPr="00772188">
        <w:rPr>
          <w:rFonts w:ascii="Times New Roman" w:eastAsia="Times New Roman" w:hAnsi="Times New Roman" w:cs="AL-Mohanad Bold"/>
          <w:sz w:val="32"/>
          <w:szCs w:val="32"/>
        </w:rPr>
        <w:t xml:space="preserve">. </w:t>
      </w:r>
    </w:p>
    <w:p w14:paraId="69C0196E" w14:textId="77777777" w:rsidR="00772188" w:rsidRPr="00772188" w:rsidRDefault="00772188" w:rsidP="00772188">
      <w:pPr>
        <w:numPr>
          <w:ilvl w:val="0"/>
          <w:numId w:val="6"/>
        </w:numPr>
        <w:spacing w:before="100" w:beforeAutospacing="1" w:after="100" w:afterAutospacing="1" w:line="240" w:lineRule="auto"/>
        <w:rPr>
          <w:rFonts w:ascii="Times New Roman" w:eastAsia="Times New Roman" w:hAnsi="Times New Roman" w:cs="AL-Mohanad Bold"/>
          <w:sz w:val="32"/>
          <w:szCs w:val="32"/>
        </w:rPr>
      </w:pPr>
      <w:r w:rsidRPr="00772188">
        <w:rPr>
          <w:rFonts w:ascii="Times New Roman" w:eastAsia="Times New Roman" w:hAnsi="Times New Roman" w:cs="AL-Mohanad Bold"/>
          <w:sz w:val="32"/>
          <w:szCs w:val="32"/>
          <w:rtl/>
        </w:rPr>
        <w:t>استمرار تنفيذ المقررات حتى آخر يوم</w:t>
      </w:r>
      <w:r w:rsidRPr="00772188">
        <w:rPr>
          <w:rFonts w:ascii="Times New Roman" w:eastAsia="Times New Roman" w:hAnsi="Times New Roman" w:cs="AL-Mohanad Bold"/>
          <w:sz w:val="32"/>
          <w:szCs w:val="32"/>
        </w:rPr>
        <w:t xml:space="preserve">. </w:t>
      </w:r>
    </w:p>
    <w:p w14:paraId="099C863A" w14:textId="77777777" w:rsidR="00772188" w:rsidRPr="00772188" w:rsidRDefault="00772188" w:rsidP="00772188">
      <w:pPr>
        <w:numPr>
          <w:ilvl w:val="0"/>
          <w:numId w:val="6"/>
        </w:numPr>
        <w:spacing w:before="100" w:beforeAutospacing="1" w:after="100" w:afterAutospacing="1" w:line="240" w:lineRule="auto"/>
        <w:rPr>
          <w:rFonts w:ascii="Times New Roman" w:eastAsia="Times New Roman" w:hAnsi="Times New Roman" w:cs="AL-Mohanad Bold"/>
          <w:sz w:val="32"/>
          <w:szCs w:val="32"/>
        </w:rPr>
      </w:pPr>
      <w:r w:rsidRPr="00772188">
        <w:rPr>
          <w:rFonts w:ascii="Times New Roman" w:eastAsia="Times New Roman" w:hAnsi="Times New Roman" w:cs="AL-Mohanad Bold"/>
          <w:sz w:val="32"/>
          <w:szCs w:val="32"/>
          <w:rtl/>
        </w:rPr>
        <w:t>انخفاض المشكلات السلوكية</w:t>
      </w:r>
      <w:r w:rsidRPr="00772188">
        <w:rPr>
          <w:rFonts w:ascii="Times New Roman" w:eastAsia="Times New Roman" w:hAnsi="Times New Roman" w:cs="AL-Mohanad Bold"/>
          <w:sz w:val="32"/>
          <w:szCs w:val="32"/>
        </w:rPr>
        <w:t xml:space="preserve">. </w:t>
      </w:r>
    </w:p>
    <w:p w14:paraId="54D61CCF" w14:textId="77777777" w:rsidR="00772188" w:rsidRPr="00772188" w:rsidRDefault="00772188" w:rsidP="00772188">
      <w:pPr>
        <w:numPr>
          <w:ilvl w:val="0"/>
          <w:numId w:val="6"/>
        </w:numPr>
        <w:spacing w:before="100" w:beforeAutospacing="1" w:after="100" w:afterAutospacing="1" w:line="240" w:lineRule="auto"/>
        <w:rPr>
          <w:rFonts w:ascii="Times New Roman" w:eastAsia="Times New Roman" w:hAnsi="Times New Roman" w:cs="AL-Mohanad Bold"/>
          <w:sz w:val="32"/>
          <w:szCs w:val="32"/>
        </w:rPr>
      </w:pPr>
      <w:r w:rsidRPr="00772188">
        <w:rPr>
          <w:rFonts w:ascii="Times New Roman" w:eastAsia="Times New Roman" w:hAnsi="Times New Roman" w:cs="AL-Mohanad Bold"/>
          <w:sz w:val="32"/>
          <w:szCs w:val="32"/>
          <w:rtl/>
        </w:rPr>
        <w:t>تفاعل أولياء الأمور</w:t>
      </w:r>
      <w:r w:rsidRPr="00772188">
        <w:rPr>
          <w:rFonts w:ascii="Times New Roman" w:eastAsia="Times New Roman" w:hAnsi="Times New Roman" w:cs="AL-Mohanad Bold"/>
          <w:sz w:val="32"/>
          <w:szCs w:val="32"/>
        </w:rPr>
        <w:t xml:space="preserve">. </w:t>
      </w:r>
    </w:p>
    <w:p w14:paraId="13BD23D2" w14:textId="1BB99CD5" w:rsidR="00772188" w:rsidRPr="00772188" w:rsidRDefault="00772188" w:rsidP="00FC588C">
      <w:pPr>
        <w:numPr>
          <w:ilvl w:val="0"/>
          <w:numId w:val="6"/>
        </w:numPr>
        <w:spacing w:before="100" w:beforeAutospacing="1" w:after="100" w:afterAutospacing="1" w:line="240" w:lineRule="auto"/>
        <w:rPr>
          <w:rFonts w:ascii="Times New Roman" w:eastAsia="Times New Roman" w:hAnsi="Times New Roman" w:cs="AL-Mohanad Bold"/>
          <w:sz w:val="32"/>
          <w:szCs w:val="32"/>
        </w:rPr>
      </w:pPr>
      <w:r w:rsidRPr="00772188">
        <w:rPr>
          <w:rFonts w:ascii="Times New Roman" w:eastAsia="Times New Roman" w:hAnsi="Times New Roman" w:cs="AL-Mohanad Bold"/>
          <w:sz w:val="32"/>
          <w:szCs w:val="32"/>
          <w:rtl/>
        </w:rPr>
        <w:t>ارتفاع نسبة المشاركة الطلابية</w:t>
      </w:r>
      <w:r w:rsidRPr="00772188">
        <w:rPr>
          <w:rFonts w:ascii="Times New Roman" w:eastAsia="Times New Roman" w:hAnsi="Times New Roman" w:cs="AL-Mohanad Bold"/>
          <w:sz w:val="32"/>
          <w:szCs w:val="32"/>
        </w:rPr>
        <w:t xml:space="preserve">. </w:t>
      </w:r>
    </w:p>
    <w:p w14:paraId="5A13E41D" w14:textId="1D70E269" w:rsidR="00772188" w:rsidRPr="00772188" w:rsidRDefault="00772188" w:rsidP="00F7473A">
      <w:pPr>
        <w:shd w:val="clear" w:color="auto" w:fill="3E945B"/>
        <w:rPr>
          <w:rFonts w:cs="AL-Mohanad Bold"/>
          <w:color w:val="FFFFFF" w:themeColor="background1"/>
          <w:sz w:val="40"/>
          <w:szCs w:val="40"/>
        </w:rPr>
      </w:pPr>
      <w:r w:rsidRPr="00F7473A">
        <w:rPr>
          <w:rFonts w:cs="AL-Mohanad Bold" w:hint="cs"/>
          <w:color w:val="FFFFFF" w:themeColor="background1"/>
          <w:sz w:val="40"/>
          <w:szCs w:val="40"/>
          <w:rtl/>
        </w:rPr>
        <w:t>تاسعاً</w:t>
      </w:r>
      <w:r w:rsidR="00F7473A">
        <w:rPr>
          <w:rFonts w:cs="AL-Mohanad Bold" w:hint="cs"/>
          <w:color w:val="FFFFFF" w:themeColor="background1"/>
          <w:sz w:val="40"/>
          <w:szCs w:val="40"/>
          <w:rtl/>
        </w:rPr>
        <w:t xml:space="preserve"> /</w:t>
      </w:r>
      <w:r w:rsidRPr="00772188">
        <w:rPr>
          <w:rFonts w:cs="AL-Mohanad Bold"/>
          <w:color w:val="FFFFFF" w:themeColor="background1"/>
          <w:sz w:val="40"/>
          <w:szCs w:val="40"/>
          <w:rtl/>
        </w:rPr>
        <w:t xml:space="preserve"> التوصيات</w:t>
      </w:r>
      <w:r w:rsidR="00F7473A">
        <w:rPr>
          <w:rFonts w:cs="AL-Mohanad Bold" w:hint="cs"/>
          <w:color w:val="FFFFFF" w:themeColor="background1"/>
          <w:sz w:val="40"/>
          <w:szCs w:val="40"/>
          <w:rtl/>
        </w:rPr>
        <w:t>:</w:t>
      </w:r>
    </w:p>
    <w:p w14:paraId="4823088C" w14:textId="77777777" w:rsidR="00772188" w:rsidRPr="00772188" w:rsidRDefault="00772188" w:rsidP="00772188">
      <w:pPr>
        <w:numPr>
          <w:ilvl w:val="0"/>
          <w:numId w:val="7"/>
        </w:numPr>
        <w:spacing w:before="100" w:beforeAutospacing="1" w:after="100" w:afterAutospacing="1" w:line="240" w:lineRule="auto"/>
        <w:rPr>
          <w:rFonts w:ascii="Times New Roman" w:eastAsia="Times New Roman" w:hAnsi="Times New Roman" w:cs="AL-Mohanad Bold"/>
          <w:sz w:val="32"/>
          <w:szCs w:val="32"/>
        </w:rPr>
      </w:pPr>
      <w:r w:rsidRPr="00772188">
        <w:rPr>
          <w:rFonts w:ascii="Times New Roman" w:eastAsia="Times New Roman" w:hAnsi="Times New Roman" w:cs="AL-Mohanad Bold"/>
          <w:sz w:val="32"/>
          <w:szCs w:val="32"/>
          <w:rtl/>
        </w:rPr>
        <w:t>استمرار التحفيز اليومي حتى نهاية الدوام</w:t>
      </w:r>
      <w:r w:rsidRPr="00772188">
        <w:rPr>
          <w:rFonts w:ascii="Times New Roman" w:eastAsia="Times New Roman" w:hAnsi="Times New Roman" w:cs="AL-Mohanad Bold"/>
          <w:sz w:val="32"/>
          <w:szCs w:val="32"/>
        </w:rPr>
        <w:t xml:space="preserve">. </w:t>
      </w:r>
    </w:p>
    <w:p w14:paraId="030BBECD" w14:textId="77777777" w:rsidR="00772188" w:rsidRPr="00772188" w:rsidRDefault="00772188" w:rsidP="00772188">
      <w:pPr>
        <w:numPr>
          <w:ilvl w:val="0"/>
          <w:numId w:val="7"/>
        </w:numPr>
        <w:spacing w:before="100" w:beforeAutospacing="1" w:after="100" w:afterAutospacing="1" w:line="240" w:lineRule="auto"/>
        <w:rPr>
          <w:rFonts w:ascii="Times New Roman" w:eastAsia="Times New Roman" w:hAnsi="Times New Roman" w:cs="AL-Mohanad Bold"/>
          <w:sz w:val="32"/>
          <w:szCs w:val="32"/>
        </w:rPr>
      </w:pPr>
      <w:r w:rsidRPr="00772188">
        <w:rPr>
          <w:rFonts w:ascii="Times New Roman" w:eastAsia="Times New Roman" w:hAnsi="Times New Roman" w:cs="AL-Mohanad Bold"/>
          <w:sz w:val="32"/>
          <w:szCs w:val="32"/>
          <w:rtl/>
        </w:rPr>
        <w:t>تكثيف التواصل مع الأسرة</w:t>
      </w:r>
      <w:r w:rsidRPr="00772188">
        <w:rPr>
          <w:rFonts w:ascii="Times New Roman" w:eastAsia="Times New Roman" w:hAnsi="Times New Roman" w:cs="AL-Mohanad Bold"/>
          <w:sz w:val="32"/>
          <w:szCs w:val="32"/>
        </w:rPr>
        <w:t xml:space="preserve">. </w:t>
      </w:r>
    </w:p>
    <w:p w14:paraId="74A36D13" w14:textId="77777777" w:rsidR="00772188" w:rsidRPr="00772188" w:rsidRDefault="00772188" w:rsidP="00772188">
      <w:pPr>
        <w:numPr>
          <w:ilvl w:val="0"/>
          <w:numId w:val="7"/>
        </w:numPr>
        <w:spacing w:before="100" w:beforeAutospacing="1" w:after="100" w:afterAutospacing="1" w:line="240" w:lineRule="auto"/>
        <w:rPr>
          <w:rFonts w:ascii="Times New Roman" w:eastAsia="Times New Roman" w:hAnsi="Times New Roman" w:cs="AL-Mohanad Bold"/>
          <w:sz w:val="32"/>
          <w:szCs w:val="32"/>
        </w:rPr>
      </w:pPr>
      <w:r w:rsidRPr="00772188">
        <w:rPr>
          <w:rFonts w:ascii="Times New Roman" w:eastAsia="Times New Roman" w:hAnsi="Times New Roman" w:cs="AL-Mohanad Bold"/>
          <w:sz w:val="32"/>
          <w:szCs w:val="32"/>
          <w:rtl/>
        </w:rPr>
        <w:t>تعزيز البرامج التعليمية الجاذبة</w:t>
      </w:r>
      <w:r w:rsidRPr="00772188">
        <w:rPr>
          <w:rFonts w:ascii="Times New Roman" w:eastAsia="Times New Roman" w:hAnsi="Times New Roman" w:cs="AL-Mohanad Bold"/>
          <w:sz w:val="32"/>
          <w:szCs w:val="32"/>
        </w:rPr>
        <w:t xml:space="preserve">. </w:t>
      </w:r>
    </w:p>
    <w:p w14:paraId="3C9C715C" w14:textId="77777777" w:rsidR="00772188" w:rsidRPr="00772188" w:rsidRDefault="00772188" w:rsidP="00772188">
      <w:pPr>
        <w:numPr>
          <w:ilvl w:val="0"/>
          <w:numId w:val="7"/>
        </w:numPr>
        <w:spacing w:before="100" w:beforeAutospacing="1" w:after="100" w:afterAutospacing="1" w:line="240" w:lineRule="auto"/>
        <w:rPr>
          <w:rFonts w:ascii="Times New Roman" w:eastAsia="Times New Roman" w:hAnsi="Times New Roman" w:cs="AL-Mohanad Bold"/>
          <w:sz w:val="32"/>
          <w:szCs w:val="32"/>
        </w:rPr>
      </w:pPr>
      <w:r w:rsidRPr="00772188">
        <w:rPr>
          <w:rFonts w:ascii="Times New Roman" w:eastAsia="Times New Roman" w:hAnsi="Times New Roman" w:cs="AL-Mohanad Bold"/>
          <w:sz w:val="32"/>
          <w:szCs w:val="32"/>
          <w:rtl/>
        </w:rPr>
        <w:t>تكريم المتميزين من الطلاب والمعلمين</w:t>
      </w:r>
      <w:r w:rsidRPr="00772188">
        <w:rPr>
          <w:rFonts w:ascii="Times New Roman" w:eastAsia="Times New Roman" w:hAnsi="Times New Roman" w:cs="AL-Mohanad Bold"/>
          <w:sz w:val="32"/>
          <w:szCs w:val="32"/>
        </w:rPr>
        <w:t xml:space="preserve">. </w:t>
      </w:r>
    </w:p>
    <w:p w14:paraId="58B59FC7" w14:textId="77777777" w:rsidR="00772188" w:rsidRPr="00772188" w:rsidRDefault="00772188" w:rsidP="00772188">
      <w:pPr>
        <w:numPr>
          <w:ilvl w:val="0"/>
          <w:numId w:val="7"/>
        </w:numPr>
        <w:spacing w:before="100" w:beforeAutospacing="1" w:after="100" w:afterAutospacing="1" w:line="240" w:lineRule="auto"/>
        <w:rPr>
          <w:rFonts w:ascii="Times New Roman" w:eastAsia="Times New Roman" w:hAnsi="Times New Roman" w:cs="AL-Mohanad Bold"/>
          <w:sz w:val="32"/>
          <w:szCs w:val="32"/>
        </w:rPr>
      </w:pPr>
      <w:r w:rsidRPr="00772188">
        <w:rPr>
          <w:rFonts w:ascii="Times New Roman" w:eastAsia="Times New Roman" w:hAnsi="Times New Roman" w:cs="AL-Mohanad Bold"/>
          <w:sz w:val="32"/>
          <w:szCs w:val="32"/>
          <w:rtl/>
        </w:rPr>
        <w:t>إعداد تقرير ختامي يتضمن النتائج والتوصيات</w:t>
      </w:r>
      <w:r w:rsidRPr="00772188">
        <w:rPr>
          <w:rFonts w:ascii="Times New Roman" w:eastAsia="Times New Roman" w:hAnsi="Times New Roman" w:cs="AL-Mohanad Bold"/>
          <w:sz w:val="32"/>
          <w:szCs w:val="32"/>
        </w:rPr>
        <w:t>.</w:t>
      </w:r>
    </w:p>
    <w:p w14:paraId="43FAC4D2" w14:textId="77777777" w:rsidR="0071221E" w:rsidRDefault="0071221E">
      <w:pPr>
        <w:bidi w:val="0"/>
        <w:rPr>
          <w:rtl/>
        </w:rPr>
      </w:pPr>
      <w:r>
        <w:rPr>
          <w:rtl/>
        </w:rPr>
        <w:br w:type="page"/>
      </w:r>
    </w:p>
    <w:p w14:paraId="5D681030" w14:textId="67D09A77" w:rsidR="00425ED3" w:rsidRPr="00F7473A" w:rsidRDefault="00901F20" w:rsidP="00F7473A">
      <w:pPr>
        <w:shd w:val="clear" w:color="auto" w:fill="3E945B"/>
        <w:rPr>
          <w:rFonts w:cs="AL-Mohanad Bold"/>
          <w:color w:val="FFFFFF" w:themeColor="background1"/>
          <w:sz w:val="40"/>
          <w:szCs w:val="40"/>
          <w:rtl/>
        </w:rPr>
      </w:pPr>
      <w:r w:rsidRPr="00F7473A">
        <w:rPr>
          <w:rFonts w:cs="AL-Mohanad Bold" w:hint="cs"/>
          <w:color w:val="FFFFFF" w:themeColor="background1"/>
          <w:sz w:val="40"/>
          <w:szCs w:val="40"/>
          <w:rtl/>
        </w:rPr>
        <w:lastRenderedPageBreak/>
        <w:t xml:space="preserve">عاشراً / </w:t>
      </w:r>
      <w:r w:rsidR="00906DDB" w:rsidRPr="00F7473A">
        <w:rPr>
          <w:rFonts w:cs="AL-Mohanad Bold"/>
          <w:color w:val="FFFFFF" w:themeColor="background1"/>
          <w:sz w:val="40"/>
          <w:szCs w:val="40"/>
          <w:rtl/>
        </w:rPr>
        <w:t>الجدول التنفيذي والمتابعة لخطة الانضباط المدرسي</w:t>
      </w:r>
      <w:r w:rsidR="00906DDB" w:rsidRPr="00F7473A">
        <w:rPr>
          <w:rFonts w:cs="AL-Mohanad Bold" w:hint="cs"/>
          <w:color w:val="FFFFFF" w:themeColor="background1"/>
          <w:sz w:val="40"/>
          <w:szCs w:val="40"/>
          <w:rtl/>
        </w:rPr>
        <w:t>:</w:t>
      </w:r>
    </w:p>
    <w:tbl>
      <w:tblPr>
        <w:tblStyle w:val="a5"/>
        <w:bidiVisual/>
        <w:tblW w:w="0" w:type="auto"/>
        <w:jc w:val="center"/>
        <w:tblLook w:val="04A0" w:firstRow="1" w:lastRow="0" w:firstColumn="1" w:lastColumn="0" w:noHBand="0" w:noVBand="1"/>
      </w:tblPr>
      <w:tblGrid>
        <w:gridCol w:w="456"/>
        <w:gridCol w:w="3031"/>
        <w:gridCol w:w="1927"/>
        <w:gridCol w:w="1298"/>
        <w:gridCol w:w="1539"/>
        <w:gridCol w:w="2841"/>
        <w:gridCol w:w="2151"/>
      </w:tblGrid>
      <w:tr w:rsidR="0023365E" w:rsidRPr="003F6B24" w14:paraId="176A455E" w14:textId="77777777" w:rsidTr="003F6B24">
        <w:trPr>
          <w:jc w:val="center"/>
        </w:trPr>
        <w:tc>
          <w:tcPr>
            <w:tcW w:w="0" w:type="auto"/>
            <w:shd w:val="clear" w:color="auto" w:fill="3E945B"/>
            <w:vAlign w:val="center"/>
            <w:hideMark/>
          </w:tcPr>
          <w:p w14:paraId="7C41E95C" w14:textId="77777777" w:rsidR="00425ED3" w:rsidRPr="00425ED3" w:rsidRDefault="00425ED3" w:rsidP="0023365E">
            <w:pPr>
              <w:jc w:val="center"/>
              <w:rPr>
                <w:rFonts w:ascii="Times New Roman" w:eastAsia="Times New Roman" w:hAnsi="Times New Roman" w:cs="AL-Mohanad Bold"/>
                <w:color w:val="FFFFFF" w:themeColor="background1"/>
                <w:sz w:val="24"/>
                <w:szCs w:val="24"/>
              </w:rPr>
            </w:pPr>
            <w:r w:rsidRPr="00425ED3">
              <w:rPr>
                <w:rFonts w:ascii="Times New Roman" w:eastAsia="Times New Roman" w:hAnsi="Times New Roman" w:cs="AL-Mohanad Bold"/>
                <w:color w:val="FFFFFF" w:themeColor="background1"/>
                <w:sz w:val="24"/>
                <w:szCs w:val="24"/>
                <w:rtl/>
              </w:rPr>
              <w:t>م</w:t>
            </w:r>
          </w:p>
        </w:tc>
        <w:tc>
          <w:tcPr>
            <w:tcW w:w="0" w:type="auto"/>
            <w:shd w:val="clear" w:color="auto" w:fill="3E945B"/>
            <w:vAlign w:val="center"/>
            <w:hideMark/>
          </w:tcPr>
          <w:p w14:paraId="07A26C28" w14:textId="77777777" w:rsidR="00425ED3" w:rsidRPr="00425ED3" w:rsidRDefault="00425ED3" w:rsidP="0023365E">
            <w:pPr>
              <w:jc w:val="center"/>
              <w:rPr>
                <w:rFonts w:ascii="Times New Roman" w:eastAsia="Times New Roman" w:hAnsi="Times New Roman" w:cs="AL-Mohanad Bold"/>
                <w:color w:val="FFFFFF" w:themeColor="background1"/>
                <w:sz w:val="24"/>
                <w:szCs w:val="24"/>
              </w:rPr>
            </w:pPr>
            <w:r w:rsidRPr="00425ED3">
              <w:rPr>
                <w:rFonts w:ascii="Times New Roman" w:eastAsia="Times New Roman" w:hAnsi="Times New Roman" w:cs="AL-Mohanad Bold"/>
                <w:color w:val="FFFFFF" w:themeColor="background1"/>
                <w:sz w:val="24"/>
                <w:szCs w:val="24"/>
                <w:rtl/>
              </w:rPr>
              <w:t>البرنامج / الإجراء</w:t>
            </w:r>
          </w:p>
        </w:tc>
        <w:tc>
          <w:tcPr>
            <w:tcW w:w="0" w:type="auto"/>
            <w:shd w:val="clear" w:color="auto" w:fill="3E945B"/>
            <w:vAlign w:val="center"/>
            <w:hideMark/>
          </w:tcPr>
          <w:p w14:paraId="7D1BE636" w14:textId="77777777" w:rsidR="00425ED3" w:rsidRPr="00425ED3" w:rsidRDefault="00425ED3" w:rsidP="0023365E">
            <w:pPr>
              <w:jc w:val="center"/>
              <w:rPr>
                <w:rFonts w:ascii="Times New Roman" w:eastAsia="Times New Roman" w:hAnsi="Times New Roman" w:cs="AL-Mohanad Bold"/>
                <w:color w:val="FFFFFF" w:themeColor="background1"/>
                <w:sz w:val="24"/>
                <w:szCs w:val="24"/>
              </w:rPr>
            </w:pPr>
            <w:r w:rsidRPr="00425ED3">
              <w:rPr>
                <w:rFonts w:ascii="Times New Roman" w:eastAsia="Times New Roman" w:hAnsi="Times New Roman" w:cs="AL-Mohanad Bold"/>
                <w:color w:val="FFFFFF" w:themeColor="background1"/>
                <w:sz w:val="24"/>
                <w:szCs w:val="24"/>
                <w:rtl/>
              </w:rPr>
              <w:t>المسؤول عن التنفيذ</w:t>
            </w:r>
          </w:p>
        </w:tc>
        <w:tc>
          <w:tcPr>
            <w:tcW w:w="0" w:type="auto"/>
            <w:shd w:val="clear" w:color="auto" w:fill="3E945B"/>
            <w:vAlign w:val="center"/>
            <w:hideMark/>
          </w:tcPr>
          <w:p w14:paraId="325BA1D9" w14:textId="77777777" w:rsidR="00425ED3" w:rsidRPr="00425ED3" w:rsidRDefault="00425ED3" w:rsidP="0023365E">
            <w:pPr>
              <w:jc w:val="center"/>
              <w:rPr>
                <w:rFonts w:ascii="Times New Roman" w:eastAsia="Times New Roman" w:hAnsi="Times New Roman" w:cs="AL-Mohanad Bold"/>
                <w:color w:val="FFFFFF" w:themeColor="background1"/>
                <w:sz w:val="24"/>
                <w:szCs w:val="24"/>
              </w:rPr>
            </w:pPr>
            <w:r w:rsidRPr="00425ED3">
              <w:rPr>
                <w:rFonts w:ascii="Times New Roman" w:eastAsia="Times New Roman" w:hAnsi="Times New Roman" w:cs="AL-Mohanad Bold"/>
                <w:color w:val="FFFFFF" w:themeColor="background1"/>
                <w:sz w:val="24"/>
                <w:szCs w:val="24"/>
                <w:rtl/>
              </w:rPr>
              <w:t>المتابع</w:t>
            </w:r>
          </w:p>
        </w:tc>
        <w:tc>
          <w:tcPr>
            <w:tcW w:w="0" w:type="auto"/>
            <w:shd w:val="clear" w:color="auto" w:fill="3E945B"/>
            <w:vAlign w:val="center"/>
            <w:hideMark/>
          </w:tcPr>
          <w:p w14:paraId="005CE1F8" w14:textId="77777777" w:rsidR="00425ED3" w:rsidRPr="00425ED3" w:rsidRDefault="00425ED3" w:rsidP="0023365E">
            <w:pPr>
              <w:jc w:val="center"/>
              <w:rPr>
                <w:rFonts w:ascii="Times New Roman" w:eastAsia="Times New Roman" w:hAnsi="Times New Roman" w:cs="AL-Mohanad Bold"/>
                <w:color w:val="FFFFFF" w:themeColor="background1"/>
                <w:sz w:val="24"/>
                <w:szCs w:val="24"/>
              </w:rPr>
            </w:pPr>
            <w:r w:rsidRPr="00425ED3">
              <w:rPr>
                <w:rFonts w:ascii="Times New Roman" w:eastAsia="Times New Roman" w:hAnsi="Times New Roman" w:cs="AL-Mohanad Bold"/>
                <w:color w:val="FFFFFF" w:themeColor="background1"/>
                <w:sz w:val="24"/>
                <w:szCs w:val="24"/>
                <w:rtl/>
              </w:rPr>
              <w:t>زمن التنفيذ</w:t>
            </w:r>
          </w:p>
        </w:tc>
        <w:tc>
          <w:tcPr>
            <w:tcW w:w="0" w:type="auto"/>
            <w:shd w:val="clear" w:color="auto" w:fill="3E945B"/>
            <w:vAlign w:val="center"/>
            <w:hideMark/>
          </w:tcPr>
          <w:p w14:paraId="06559C4C" w14:textId="77777777" w:rsidR="00425ED3" w:rsidRPr="00425ED3" w:rsidRDefault="00425ED3" w:rsidP="0023365E">
            <w:pPr>
              <w:jc w:val="center"/>
              <w:rPr>
                <w:rFonts w:ascii="Times New Roman" w:eastAsia="Times New Roman" w:hAnsi="Times New Roman" w:cs="AL-Mohanad Bold"/>
                <w:color w:val="FFFFFF" w:themeColor="background1"/>
                <w:sz w:val="24"/>
                <w:szCs w:val="24"/>
              </w:rPr>
            </w:pPr>
            <w:r w:rsidRPr="00425ED3">
              <w:rPr>
                <w:rFonts w:ascii="Times New Roman" w:eastAsia="Times New Roman" w:hAnsi="Times New Roman" w:cs="AL-Mohanad Bold"/>
                <w:color w:val="FFFFFF" w:themeColor="background1"/>
                <w:sz w:val="24"/>
                <w:szCs w:val="24"/>
                <w:rtl/>
              </w:rPr>
              <w:t>آلية التنفيذ</w:t>
            </w:r>
          </w:p>
        </w:tc>
        <w:tc>
          <w:tcPr>
            <w:tcW w:w="0" w:type="auto"/>
            <w:shd w:val="clear" w:color="auto" w:fill="3E945B"/>
            <w:vAlign w:val="center"/>
            <w:hideMark/>
          </w:tcPr>
          <w:p w14:paraId="1D59C1BE" w14:textId="77777777" w:rsidR="00425ED3" w:rsidRPr="00425ED3" w:rsidRDefault="00425ED3" w:rsidP="0023365E">
            <w:pPr>
              <w:jc w:val="center"/>
              <w:rPr>
                <w:rFonts w:ascii="Times New Roman" w:eastAsia="Times New Roman" w:hAnsi="Times New Roman" w:cs="AL-Mohanad Bold"/>
                <w:color w:val="FFFFFF" w:themeColor="background1"/>
                <w:sz w:val="24"/>
                <w:szCs w:val="24"/>
              </w:rPr>
            </w:pPr>
            <w:r w:rsidRPr="00425ED3">
              <w:rPr>
                <w:rFonts w:ascii="Times New Roman" w:eastAsia="Times New Roman" w:hAnsi="Times New Roman" w:cs="AL-Mohanad Bold"/>
                <w:color w:val="FFFFFF" w:themeColor="background1"/>
                <w:sz w:val="24"/>
                <w:szCs w:val="24"/>
                <w:rtl/>
              </w:rPr>
              <w:t>مؤشر الإنجاز</w:t>
            </w:r>
          </w:p>
        </w:tc>
      </w:tr>
      <w:tr w:rsidR="0023365E" w:rsidRPr="003F6B24" w14:paraId="1DAEAACF" w14:textId="77777777" w:rsidTr="0023365E">
        <w:trPr>
          <w:jc w:val="center"/>
        </w:trPr>
        <w:tc>
          <w:tcPr>
            <w:tcW w:w="0" w:type="auto"/>
            <w:vAlign w:val="center"/>
            <w:hideMark/>
          </w:tcPr>
          <w:p w14:paraId="62F3E24D"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1</w:t>
            </w:r>
          </w:p>
        </w:tc>
        <w:tc>
          <w:tcPr>
            <w:tcW w:w="0" w:type="auto"/>
            <w:vAlign w:val="center"/>
            <w:hideMark/>
          </w:tcPr>
          <w:p w14:paraId="413DA08B" w14:textId="15104B61" w:rsidR="00425ED3" w:rsidRPr="00425ED3" w:rsidRDefault="00DB1644" w:rsidP="0023365E">
            <w:pPr>
              <w:rPr>
                <w:rFonts w:ascii="Times New Roman" w:eastAsia="Times New Roman" w:hAnsi="Times New Roman" w:cs="AL-Mohanad Bold"/>
                <w:sz w:val="24"/>
                <w:szCs w:val="24"/>
              </w:rPr>
            </w:pPr>
            <w:r>
              <w:rPr>
                <w:rFonts w:ascii="Times New Roman" w:eastAsia="Times New Roman" w:hAnsi="Times New Roman" w:cs="AL-Mohanad Bold" w:hint="cs"/>
                <w:sz w:val="24"/>
                <w:szCs w:val="24"/>
                <w:rtl/>
              </w:rPr>
              <w:t>المرحلة</w:t>
            </w:r>
            <w:r w:rsidR="00425ED3" w:rsidRPr="00425ED3">
              <w:rPr>
                <w:rFonts w:ascii="Times New Roman" w:eastAsia="Times New Roman" w:hAnsi="Times New Roman" w:cs="AL-Mohanad Bold"/>
                <w:sz w:val="24"/>
                <w:szCs w:val="24"/>
                <w:rtl/>
              </w:rPr>
              <w:t xml:space="preserve"> الاستباقية للتوعية والانضباط</w:t>
            </w:r>
          </w:p>
        </w:tc>
        <w:tc>
          <w:tcPr>
            <w:tcW w:w="0" w:type="auto"/>
            <w:vAlign w:val="center"/>
            <w:hideMark/>
          </w:tcPr>
          <w:p w14:paraId="7444BA54"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مدير المدرسة</w:t>
            </w:r>
          </w:p>
        </w:tc>
        <w:tc>
          <w:tcPr>
            <w:tcW w:w="0" w:type="auto"/>
            <w:vAlign w:val="center"/>
            <w:hideMark/>
          </w:tcPr>
          <w:p w14:paraId="0BAD0D73"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الإدارة المدرسية</w:t>
            </w:r>
          </w:p>
        </w:tc>
        <w:tc>
          <w:tcPr>
            <w:tcW w:w="0" w:type="auto"/>
            <w:vAlign w:val="center"/>
            <w:hideMark/>
          </w:tcPr>
          <w:p w14:paraId="08E99BAB"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الأربعاء 26/11</w:t>
            </w:r>
          </w:p>
        </w:tc>
        <w:tc>
          <w:tcPr>
            <w:tcW w:w="0" w:type="auto"/>
            <w:vAlign w:val="center"/>
            <w:hideMark/>
          </w:tcPr>
          <w:p w14:paraId="0505AD04"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كلمة بالطابور والإعلان عن الخطة</w:t>
            </w:r>
          </w:p>
        </w:tc>
        <w:tc>
          <w:tcPr>
            <w:tcW w:w="0" w:type="auto"/>
            <w:vAlign w:val="center"/>
            <w:hideMark/>
          </w:tcPr>
          <w:p w14:paraId="45CB2747"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تنفيذ الإطلاق</w:t>
            </w:r>
          </w:p>
        </w:tc>
      </w:tr>
      <w:tr w:rsidR="0023365E" w:rsidRPr="003F6B24" w14:paraId="6649F455" w14:textId="77777777" w:rsidTr="0023365E">
        <w:trPr>
          <w:jc w:val="center"/>
        </w:trPr>
        <w:tc>
          <w:tcPr>
            <w:tcW w:w="0" w:type="auto"/>
            <w:vAlign w:val="center"/>
            <w:hideMark/>
          </w:tcPr>
          <w:p w14:paraId="50DB7CC6"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2</w:t>
            </w:r>
          </w:p>
        </w:tc>
        <w:tc>
          <w:tcPr>
            <w:tcW w:w="0" w:type="auto"/>
            <w:vAlign w:val="center"/>
            <w:hideMark/>
          </w:tcPr>
          <w:p w14:paraId="0F4E8CE7"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تقديم رسائل توعوية صباحية للطلاب</w:t>
            </w:r>
          </w:p>
        </w:tc>
        <w:tc>
          <w:tcPr>
            <w:tcW w:w="0" w:type="auto"/>
            <w:vAlign w:val="center"/>
            <w:hideMark/>
          </w:tcPr>
          <w:p w14:paraId="53802CA5"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الموجه الطلابي</w:t>
            </w:r>
          </w:p>
        </w:tc>
        <w:tc>
          <w:tcPr>
            <w:tcW w:w="0" w:type="auto"/>
            <w:vAlign w:val="center"/>
            <w:hideMark/>
          </w:tcPr>
          <w:p w14:paraId="773D8EA7"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مدير المدرسة</w:t>
            </w:r>
          </w:p>
        </w:tc>
        <w:tc>
          <w:tcPr>
            <w:tcW w:w="0" w:type="auto"/>
            <w:vAlign w:val="center"/>
            <w:hideMark/>
          </w:tcPr>
          <w:p w14:paraId="0F969F45"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يوميًا</w:t>
            </w:r>
          </w:p>
        </w:tc>
        <w:tc>
          <w:tcPr>
            <w:tcW w:w="0" w:type="auto"/>
            <w:vAlign w:val="center"/>
            <w:hideMark/>
          </w:tcPr>
          <w:p w14:paraId="2068E49F"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الإذاعة والطابور الصباحي</w:t>
            </w:r>
          </w:p>
        </w:tc>
        <w:tc>
          <w:tcPr>
            <w:tcW w:w="0" w:type="auto"/>
            <w:vAlign w:val="center"/>
            <w:hideMark/>
          </w:tcPr>
          <w:p w14:paraId="73177755"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تفاعل الطلاب</w:t>
            </w:r>
          </w:p>
        </w:tc>
      </w:tr>
      <w:tr w:rsidR="0023365E" w:rsidRPr="003F6B24" w14:paraId="7F194CA9" w14:textId="77777777" w:rsidTr="0023365E">
        <w:trPr>
          <w:jc w:val="center"/>
        </w:trPr>
        <w:tc>
          <w:tcPr>
            <w:tcW w:w="0" w:type="auto"/>
            <w:vAlign w:val="center"/>
            <w:hideMark/>
          </w:tcPr>
          <w:p w14:paraId="3E2F55D8"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3</w:t>
            </w:r>
          </w:p>
        </w:tc>
        <w:tc>
          <w:tcPr>
            <w:tcW w:w="0" w:type="auto"/>
            <w:vAlign w:val="center"/>
            <w:hideMark/>
          </w:tcPr>
          <w:p w14:paraId="38FD07B3"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إرسال رسائل نصية لأولياء الأمور</w:t>
            </w:r>
          </w:p>
        </w:tc>
        <w:tc>
          <w:tcPr>
            <w:tcW w:w="0" w:type="auto"/>
            <w:vAlign w:val="center"/>
            <w:hideMark/>
          </w:tcPr>
          <w:p w14:paraId="5E1D3BC3"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وكيل المدرسة</w:t>
            </w:r>
          </w:p>
        </w:tc>
        <w:tc>
          <w:tcPr>
            <w:tcW w:w="0" w:type="auto"/>
            <w:vAlign w:val="center"/>
            <w:hideMark/>
          </w:tcPr>
          <w:p w14:paraId="228A8A99"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مدير المدرسة</w:t>
            </w:r>
          </w:p>
        </w:tc>
        <w:tc>
          <w:tcPr>
            <w:tcW w:w="0" w:type="auto"/>
            <w:vAlign w:val="center"/>
            <w:hideMark/>
          </w:tcPr>
          <w:p w14:paraId="37F3D27E"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الأربعاء والخميس</w:t>
            </w:r>
          </w:p>
        </w:tc>
        <w:tc>
          <w:tcPr>
            <w:tcW w:w="0" w:type="auto"/>
            <w:vAlign w:val="center"/>
            <w:hideMark/>
          </w:tcPr>
          <w:p w14:paraId="1FDF0D7B"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رسائل جوال جماعية</w:t>
            </w:r>
          </w:p>
        </w:tc>
        <w:tc>
          <w:tcPr>
            <w:tcW w:w="0" w:type="auto"/>
            <w:vAlign w:val="center"/>
            <w:hideMark/>
          </w:tcPr>
          <w:p w14:paraId="4B14FC21"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وصول الرسائل</w:t>
            </w:r>
          </w:p>
        </w:tc>
      </w:tr>
      <w:tr w:rsidR="0023365E" w:rsidRPr="003F6B24" w14:paraId="1D59B4D0" w14:textId="77777777" w:rsidTr="0023365E">
        <w:trPr>
          <w:jc w:val="center"/>
        </w:trPr>
        <w:tc>
          <w:tcPr>
            <w:tcW w:w="0" w:type="auto"/>
            <w:vAlign w:val="center"/>
            <w:hideMark/>
          </w:tcPr>
          <w:p w14:paraId="089EE4F6"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4</w:t>
            </w:r>
          </w:p>
        </w:tc>
        <w:tc>
          <w:tcPr>
            <w:tcW w:w="0" w:type="auto"/>
            <w:vAlign w:val="center"/>
            <w:hideMark/>
          </w:tcPr>
          <w:p w14:paraId="52C264B1"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نشر رسائل عبر مجموعات الواتس</w:t>
            </w:r>
          </w:p>
        </w:tc>
        <w:tc>
          <w:tcPr>
            <w:tcW w:w="0" w:type="auto"/>
            <w:vAlign w:val="center"/>
            <w:hideMark/>
          </w:tcPr>
          <w:p w14:paraId="069DC467"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الإدارة + الموجه الطلابي</w:t>
            </w:r>
          </w:p>
        </w:tc>
        <w:tc>
          <w:tcPr>
            <w:tcW w:w="0" w:type="auto"/>
            <w:vAlign w:val="center"/>
            <w:hideMark/>
          </w:tcPr>
          <w:p w14:paraId="6D845EAF"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مدير المدرسة</w:t>
            </w:r>
          </w:p>
        </w:tc>
        <w:tc>
          <w:tcPr>
            <w:tcW w:w="0" w:type="auto"/>
            <w:vAlign w:val="center"/>
            <w:hideMark/>
          </w:tcPr>
          <w:p w14:paraId="0A31536B"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يوميًا</w:t>
            </w:r>
          </w:p>
        </w:tc>
        <w:tc>
          <w:tcPr>
            <w:tcW w:w="0" w:type="auto"/>
            <w:vAlign w:val="center"/>
            <w:hideMark/>
          </w:tcPr>
          <w:p w14:paraId="2159DC75"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رسائل توعوية وتحفيزية</w:t>
            </w:r>
          </w:p>
        </w:tc>
        <w:tc>
          <w:tcPr>
            <w:tcW w:w="0" w:type="auto"/>
            <w:vAlign w:val="center"/>
            <w:hideMark/>
          </w:tcPr>
          <w:p w14:paraId="0F6B2AE8"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تفاعل الأسر</w:t>
            </w:r>
          </w:p>
        </w:tc>
      </w:tr>
      <w:tr w:rsidR="0023365E" w:rsidRPr="003F6B24" w14:paraId="62B308C6" w14:textId="77777777" w:rsidTr="0023365E">
        <w:trPr>
          <w:jc w:val="center"/>
        </w:trPr>
        <w:tc>
          <w:tcPr>
            <w:tcW w:w="0" w:type="auto"/>
            <w:vAlign w:val="center"/>
            <w:hideMark/>
          </w:tcPr>
          <w:p w14:paraId="157A61B0"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5</w:t>
            </w:r>
          </w:p>
        </w:tc>
        <w:tc>
          <w:tcPr>
            <w:tcW w:w="0" w:type="auto"/>
            <w:vAlign w:val="center"/>
            <w:hideMark/>
          </w:tcPr>
          <w:p w14:paraId="1302536A"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نشر التنبيهات عبر منصة مدرستي</w:t>
            </w:r>
          </w:p>
        </w:tc>
        <w:tc>
          <w:tcPr>
            <w:tcW w:w="0" w:type="auto"/>
            <w:vAlign w:val="center"/>
            <w:hideMark/>
          </w:tcPr>
          <w:p w14:paraId="5B46BF01"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الوكيل</w:t>
            </w:r>
          </w:p>
        </w:tc>
        <w:tc>
          <w:tcPr>
            <w:tcW w:w="0" w:type="auto"/>
            <w:vAlign w:val="center"/>
            <w:hideMark/>
          </w:tcPr>
          <w:p w14:paraId="441A7DBA"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مدير المدرسة</w:t>
            </w:r>
          </w:p>
        </w:tc>
        <w:tc>
          <w:tcPr>
            <w:tcW w:w="0" w:type="auto"/>
            <w:vAlign w:val="center"/>
            <w:hideMark/>
          </w:tcPr>
          <w:p w14:paraId="475625C8"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يوميًا</w:t>
            </w:r>
          </w:p>
        </w:tc>
        <w:tc>
          <w:tcPr>
            <w:tcW w:w="0" w:type="auto"/>
            <w:vAlign w:val="center"/>
            <w:hideMark/>
          </w:tcPr>
          <w:p w14:paraId="4EF441FF"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رسائل إلكترونية</w:t>
            </w:r>
          </w:p>
        </w:tc>
        <w:tc>
          <w:tcPr>
            <w:tcW w:w="0" w:type="auto"/>
            <w:vAlign w:val="center"/>
            <w:hideMark/>
          </w:tcPr>
          <w:p w14:paraId="0B94B366"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توثيق النشر</w:t>
            </w:r>
          </w:p>
        </w:tc>
      </w:tr>
      <w:tr w:rsidR="0023365E" w:rsidRPr="003F6B24" w14:paraId="511AF545" w14:textId="77777777" w:rsidTr="0023365E">
        <w:trPr>
          <w:jc w:val="center"/>
        </w:trPr>
        <w:tc>
          <w:tcPr>
            <w:tcW w:w="0" w:type="auto"/>
            <w:vAlign w:val="center"/>
            <w:hideMark/>
          </w:tcPr>
          <w:p w14:paraId="09648107"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6</w:t>
            </w:r>
          </w:p>
        </w:tc>
        <w:tc>
          <w:tcPr>
            <w:tcW w:w="0" w:type="auto"/>
            <w:vAlign w:val="center"/>
            <w:hideMark/>
          </w:tcPr>
          <w:p w14:paraId="6FB6AF00"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متابعة الحضور والغياب اليومي</w:t>
            </w:r>
          </w:p>
        </w:tc>
        <w:tc>
          <w:tcPr>
            <w:tcW w:w="0" w:type="auto"/>
            <w:vAlign w:val="center"/>
            <w:hideMark/>
          </w:tcPr>
          <w:p w14:paraId="4E647B73"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وكيل المدرسة</w:t>
            </w:r>
          </w:p>
        </w:tc>
        <w:tc>
          <w:tcPr>
            <w:tcW w:w="0" w:type="auto"/>
            <w:vAlign w:val="center"/>
            <w:hideMark/>
          </w:tcPr>
          <w:p w14:paraId="7FE0CCB4"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مدير المدرسة</w:t>
            </w:r>
          </w:p>
        </w:tc>
        <w:tc>
          <w:tcPr>
            <w:tcW w:w="0" w:type="auto"/>
            <w:vAlign w:val="center"/>
            <w:hideMark/>
          </w:tcPr>
          <w:p w14:paraId="6E1A251A"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يوميًا</w:t>
            </w:r>
          </w:p>
        </w:tc>
        <w:tc>
          <w:tcPr>
            <w:tcW w:w="0" w:type="auto"/>
            <w:vAlign w:val="center"/>
            <w:hideMark/>
          </w:tcPr>
          <w:p w14:paraId="7C0E3F44"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سجلات الحضور</w:t>
            </w:r>
          </w:p>
        </w:tc>
        <w:tc>
          <w:tcPr>
            <w:tcW w:w="0" w:type="auto"/>
            <w:vAlign w:val="center"/>
            <w:hideMark/>
          </w:tcPr>
          <w:p w14:paraId="499E1867"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انخفاض الغياب</w:t>
            </w:r>
          </w:p>
        </w:tc>
      </w:tr>
      <w:tr w:rsidR="0023365E" w:rsidRPr="003F6B24" w14:paraId="6CF89F47" w14:textId="77777777" w:rsidTr="0023365E">
        <w:trPr>
          <w:jc w:val="center"/>
        </w:trPr>
        <w:tc>
          <w:tcPr>
            <w:tcW w:w="0" w:type="auto"/>
            <w:vAlign w:val="center"/>
            <w:hideMark/>
          </w:tcPr>
          <w:p w14:paraId="12402758"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7</w:t>
            </w:r>
          </w:p>
        </w:tc>
        <w:tc>
          <w:tcPr>
            <w:tcW w:w="0" w:type="auto"/>
            <w:vAlign w:val="center"/>
            <w:hideMark/>
          </w:tcPr>
          <w:p w14:paraId="42321530"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التواصل مع أولياء أمور المتغيبين</w:t>
            </w:r>
          </w:p>
        </w:tc>
        <w:tc>
          <w:tcPr>
            <w:tcW w:w="0" w:type="auto"/>
            <w:vAlign w:val="center"/>
            <w:hideMark/>
          </w:tcPr>
          <w:p w14:paraId="1663B173"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الموجه الطلابي</w:t>
            </w:r>
          </w:p>
        </w:tc>
        <w:tc>
          <w:tcPr>
            <w:tcW w:w="0" w:type="auto"/>
            <w:vAlign w:val="center"/>
            <w:hideMark/>
          </w:tcPr>
          <w:p w14:paraId="099B488C"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الوكيل</w:t>
            </w:r>
          </w:p>
        </w:tc>
        <w:tc>
          <w:tcPr>
            <w:tcW w:w="0" w:type="auto"/>
            <w:vAlign w:val="center"/>
            <w:hideMark/>
          </w:tcPr>
          <w:p w14:paraId="253AC614"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يوميًا</w:t>
            </w:r>
          </w:p>
        </w:tc>
        <w:tc>
          <w:tcPr>
            <w:tcW w:w="0" w:type="auto"/>
            <w:vAlign w:val="center"/>
            <w:hideMark/>
          </w:tcPr>
          <w:p w14:paraId="5ACDAEFA"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اتصالات ورسائل</w:t>
            </w:r>
          </w:p>
        </w:tc>
        <w:tc>
          <w:tcPr>
            <w:tcW w:w="0" w:type="auto"/>
            <w:vAlign w:val="center"/>
            <w:hideMark/>
          </w:tcPr>
          <w:p w14:paraId="1FBE9220"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معالجة الغياب</w:t>
            </w:r>
          </w:p>
        </w:tc>
      </w:tr>
      <w:tr w:rsidR="0023365E" w:rsidRPr="003F6B24" w14:paraId="1BA4223F" w14:textId="77777777" w:rsidTr="0023365E">
        <w:trPr>
          <w:jc w:val="center"/>
        </w:trPr>
        <w:tc>
          <w:tcPr>
            <w:tcW w:w="0" w:type="auto"/>
            <w:vAlign w:val="center"/>
            <w:hideMark/>
          </w:tcPr>
          <w:p w14:paraId="190355D7"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8</w:t>
            </w:r>
          </w:p>
        </w:tc>
        <w:tc>
          <w:tcPr>
            <w:tcW w:w="0" w:type="auto"/>
            <w:vAlign w:val="center"/>
            <w:hideMark/>
          </w:tcPr>
          <w:p w14:paraId="3000D413"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متابعة التأخر الصباحي</w:t>
            </w:r>
          </w:p>
        </w:tc>
        <w:tc>
          <w:tcPr>
            <w:tcW w:w="0" w:type="auto"/>
            <w:vAlign w:val="center"/>
            <w:hideMark/>
          </w:tcPr>
          <w:p w14:paraId="2AD4B4DF"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المناوبون</w:t>
            </w:r>
          </w:p>
        </w:tc>
        <w:tc>
          <w:tcPr>
            <w:tcW w:w="0" w:type="auto"/>
            <w:vAlign w:val="center"/>
            <w:hideMark/>
          </w:tcPr>
          <w:p w14:paraId="3D2B8BEE"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الوكيل</w:t>
            </w:r>
          </w:p>
        </w:tc>
        <w:tc>
          <w:tcPr>
            <w:tcW w:w="0" w:type="auto"/>
            <w:vAlign w:val="center"/>
            <w:hideMark/>
          </w:tcPr>
          <w:p w14:paraId="4AA3F6C9"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يوميًا</w:t>
            </w:r>
          </w:p>
        </w:tc>
        <w:tc>
          <w:tcPr>
            <w:tcW w:w="0" w:type="auto"/>
            <w:vAlign w:val="center"/>
            <w:hideMark/>
          </w:tcPr>
          <w:p w14:paraId="0F3F683F"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تسجيل المتأخرين</w:t>
            </w:r>
          </w:p>
        </w:tc>
        <w:tc>
          <w:tcPr>
            <w:tcW w:w="0" w:type="auto"/>
            <w:vAlign w:val="center"/>
            <w:hideMark/>
          </w:tcPr>
          <w:p w14:paraId="0E8EE998"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انخفاض التأخر</w:t>
            </w:r>
          </w:p>
        </w:tc>
      </w:tr>
      <w:tr w:rsidR="0023365E" w:rsidRPr="003F6B24" w14:paraId="32F6744D" w14:textId="77777777" w:rsidTr="0023365E">
        <w:trPr>
          <w:jc w:val="center"/>
        </w:trPr>
        <w:tc>
          <w:tcPr>
            <w:tcW w:w="0" w:type="auto"/>
            <w:vAlign w:val="center"/>
            <w:hideMark/>
          </w:tcPr>
          <w:p w14:paraId="02C27CF1"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9</w:t>
            </w:r>
          </w:p>
        </w:tc>
        <w:tc>
          <w:tcPr>
            <w:tcW w:w="0" w:type="auto"/>
            <w:vAlign w:val="center"/>
            <w:hideMark/>
          </w:tcPr>
          <w:p w14:paraId="7A3FE9E9"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متابعة انتظام الحصص الدراسية</w:t>
            </w:r>
          </w:p>
        </w:tc>
        <w:tc>
          <w:tcPr>
            <w:tcW w:w="0" w:type="auto"/>
            <w:vAlign w:val="center"/>
            <w:hideMark/>
          </w:tcPr>
          <w:p w14:paraId="00FD90FA"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وكيل المدرسة</w:t>
            </w:r>
          </w:p>
        </w:tc>
        <w:tc>
          <w:tcPr>
            <w:tcW w:w="0" w:type="auto"/>
            <w:vAlign w:val="center"/>
            <w:hideMark/>
          </w:tcPr>
          <w:p w14:paraId="1AAF7EA5"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مدير المدرسة</w:t>
            </w:r>
          </w:p>
        </w:tc>
        <w:tc>
          <w:tcPr>
            <w:tcW w:w="0" w:type="auto"/>
            <w:vAlign w:val="center"/>
            <w:hideMark/>
          </w:tcPr>
          <w:p w14:paraId="599A3FC8"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يوميًا</w:t>
            </w:r>
          </w:p>
        </w:tc>
        <w:tc>
          <w:tcPr>
            <w:tcW w:w="0" w:type="auto"/>
            <w:vAlign w:val="center"/>
            <w:hideMark/>
          </w:tcPr>
          <w:p w14:paraId="0D8DB7B6"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جولات إشرافية</w:t>
            </w:r>
          </w:p>
        </w:tc>
        <w:tc>
          <w:tcPr>
            <w:tcW w:w="0" w:type="auto"/>
            <w:vAlign w:val="center"/>
            <w:hideMark/>
          </w:tcPr>
          <w:p w14:paraId="10CD6709"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انتظام الحصص</w:t>
            </w:r>
          </w:p>
        </w:tc>
      </w:tr>
      <w:tr w:rsidR="0023365E" w:rsidRPr="003F6B24" w14:paraId="43608ACF" w14:textId="77777777" w:rsidTr="0023365E">
        <w:trPr>
          <w:jc w:val="center"/>
        </w:trPr>
        <w:tc>
          <w:tcPr>
            <w:tcW w:w="0" w:type="auto"/>
            <w:vAlign w:val="center"/>
            <w:hideMark/>
          </w:tcPr>
          <w:p w14:paraId="33D87202"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10</w:t>
            </w:r>
          </w:p>
        </w:tc>
        <w:tc>
          <w:tcPr>
            <w:tcW w:w="0" w:type="auto"/>
            <w:vAlign w:val="center"/>
            <w:hideMark/>
          </w:tcPr>
          <w:p w14:paraId="119A8DDF"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تنفيذ الجولات الصفية</w:t>
            </w:r>
          </w:p>
        </w:tc>
        <w:tc>
          <w:tcPr>
            <w:tcW w:w="0" w:type="auto"/>
            <w:vAlign w:val="center"/>
            <w:hideMark/>
          </w:tcPr>
          <w:p w14:paraId="71416100"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الإدارة المدرسية</w:t>
            </w:r>
          </w:p>
        </w:tc>
        <w:tc>
          <w:tcPr>
            <w:tcW w:w="0" w:type="auto"/>
            <w:vAlign w:val="center"/>
            <w:hideMark/>
          </w:tcPr>
          <w:p w14:paraId="743337A8"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مدير المدرسة</w:t>
            </w:r>
          </w:p>
        </w:tc>
        <w:tc>
          <w:tcPr>
            <w:tcW w:w="0" w:type="auto"/>
            <w:vAlign w:val="center"/>
            <w:hideMark/>
          </w:tcPr>
          <w:p w14:paraId="6BEB0F35"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يوميًا</w:t>
            </w:r>
          </w:p>
        </w:tc>
        <w:tc>
          <w:tcPr>
            <w:tcW w:w="0" w:type="auto"/>
            <w:vAlign w:val="center"/>
            <w:hideMark/>
          </w:tcPr>
          <w:p w14:paraId="33B342BD"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زيارات للفصول</w:t>
            </w:r>
          </w:p>
        </w:tc>
        <w:tc>
          <w:tcPr>
            <w:tcW w:w="0" w:type="auto"/>
            <w:vAlign w:val="center"/>
            <w:hideMark/>
          </w:tcPr>
          <w:p w14:paraId="7F142872"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رفع مستوى الانضباط</w:t>
            </w:r>
          </w:p>
        </w:tc>
      </w:tr>
      <w:tr w:rsidR="0023365E" w:rsidRPr="003F6B24" w14:paraId="5DA9A547" w14:textId="77777777" w:rsidTr="0023365E">
        <w:trPr>
          <w:jc w:val="center"/>
        </w:trPr>
        <w:tc>
          <w:tcPr>
            <w:tcW w:w="0" w:type="auto"/>
            <w:vAlign w:val="center"/>
            <w:hideMark/>
          </w:tcPr>
          <w:p w14:paraId="69BA0887"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11</w:t>
            </w:r>
          </w:p>
        </w:tc>
        <w:tc>
          <w:tcPr>
            <w:tcW w:w="0" w:type="auto"/>
            <w:vAlign w:val="center"/>
            <w:hideMark/>
          </w:tcPr>
          <w:p w14:paraId="20E62160"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متابعة تنفيذ المنهج الدراسي</w:t>
            </w:r>
          </w:p>
        </w:tc>
        <w:tc>
          <w:tcPr>
            <w:tcW w:w="0" w:type="auto"/>
            <w:vAlign w:val="center"/>
            <w:hideMark/>
          </w:tcPr>
          <w:p w14:paraId="379B1CCB"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المعلمون</w:t>
            </w:r>
          </w:p>
        </w:tc>
        <w:tc>
          <w:tcPr>
            <w:tcW w:w="0" w:type="auto"/>
            <w:vAlign w:val="center"/>
            <w:hideMark/>
          </w:tcPr>
          <w:p w14:paraId="54AC6512"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الوكيل</w:t>
            </w:r>
          </w:p>
        </w:tc>
        <w:tc>
          <w:tcPr>
            <w:tcW w:w="0" w:type="auto"/>
            <w:vAlign w:val="center"/>
            <w:hideMark/>
          </w:tcPr>
          <w:p w14:paraId="74AE4EC2"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يوميًا</w:t>
            </w:r>
          </w:p>
        </w:tc>
        <w:tc>
          <w:tcPr>
            <w:tcW w:w="0" w:type="auto"/>
            <w:vAlign w:val="center"/>
            <w:hideMark/>
          </w:tcPr>
          <w:p w14:paraId="5E1065E8"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استكمال الخطة الدراسية</w:t>
            </w:r>
          </w:p>
        </w:tc>
        <w:tc>
          <w:tcPr>
            <w:tcW w:w="0" w:type="auto"/>
            <w:vAlign w:val="center"/>
            <w:hideMark/>
          </w:tcPr>
          <w:p w14:paraId="362251D2"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استمرار العملية التعليمية</w:t>
            </w:r>
          </w:p>
        </w:tc>
      </w:tr>
      <w:tr w:rsidR="0023365E" w:rsidRPr="003F6B24" w14:paraId="2ECC782C" w14:textId="77777777" w:rsidTr="0023365E">
        <w:trPr>
          <w:jc w:val="center"/>
        </w:trPr>
        <w:tc>
          <w:tcPr>
            <w:tcW w:w="0" w:type="auto"/>
            <w:vAlign w:val="center"/>
            <w:hideMark/>
          </w:tcPr>
          <w:p w14:paraId="50367347"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12</w:t>
            </w:r>
          </w:p>
        </w:tc>
        <w:tc>
          <w:tcPr>
            <w:tcW w:w="0" w:type="auto"/>
            <w:vAlign w:val="center"/>
            <w:hideMark/>
          </w:tcPr>
          <w:p w14:paraId="53F14681"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تنفيذ خطة الاحتياط</w:t>
            </w:r>
          </w:p>
        </w:tc>
        <w:tc>
          <w:tcPr>
            <w:tcW w:w="0" w:type="auto"/>
            <w:vAlign w:val="center"/>
            <w:hideMark/>
          </w:tcPr>
          <w:p w14:paraId="6A2AA94A"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الوكيل</w:t>
            </w:r>
          </w:p>
        </w:tc>
        <w:tc>
          <w:tcPr>
            <w:tcW w:w="0" w:type="auto"/>
            <w:vAlign w:val="center"/>
            <w:hideMark/>
          </w:tcPr>
          <w:p w14:paraId="01AD6157"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مدير المدرسة</w:t>
            </w:r>
          </w:p>
        </w:tc>
        <w:tc>
          <w:tcPr>
            <w:tcW w:w="0" w:type="auto"/>
            <w:vAlign w:val="center"/>
            <w:hideMark/>
          </w:tcPr>
          <w:p w14:paraId="737BF7D5"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عند الحاجة</w:t>
            </w:r>
          </w:p>
        </w:tc>
        <w:tc>
          <w:tcPr>
            <w:tcW w:w="0" w:type="auto"/>
            <w:vAlign w:val="center"/>
            <w:hideMark/>
          </w:tcPr>
          <w:p w14:paraId="75DF8D2E"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تغطية الحصص الشاغرة</w:t>
            </w:r>
          </w:p>
        </w:tc>
        <w:tc>
          <w:tcPr>
            <w:tcW w:w="0" w:type="auto"/>
            <w:vAlign w:val="center"/>
            <w:hideMark/>
          </w:tcPr>
          <w:p w14:paraId="1C3816B9"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عدم وجود فراغ</w:t>
            </w:r>
          </w:p>
        </w:tc>
      </w:tr>
      <w:tr w:rsidR="0023365E" w:rsidRPr="003F6B24" w14:paraId="082C5B01" w14:textId="77777777" w:rsidTr="0023365E">
        <w:trPr>
          <w:jc w:val="center"/>
        </w:trPr>
        <w:tc>
          <w:tcPr>
            <w:tcW w:w="0" w:type="auto"/>
            <w:vAlign w:val="center"/>
            <w:hideMark/>
          </w:tcPr>
          <w:p w14:paraId="752AF5F7"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13</w:t>
            </w:r>
          </w:p>
        </w:tc>
        <w:tc>
          <w:tcPr>
            <w:tcW w:w="0" w:type="auto"/>
            <w:vAlign w:val="center"/>
            <w:hideMark/>
          </w:tcPr>
          <w:p w14:paraId="0C2AF799"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تنفيذ مسابقات وبرامج تحفيزية</w:t>
            </w:r>
          </w:p>
        </w:tc>
        <w:tc>
          <w:tcPr>
            <w:tcW w:w="0" w:type="auto"/>
            <w:vAlign w:val="center"/>
            <w:hideMark/>
          </w:tcPr>
          <w:p w14:paraId="67696D97"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رائد النشاط</w:t>
            </w:r>
          </w:p>
        </w:tc>
        <w:tc>
          <w:tcPr>
            <w:tcW w:w="0" w:type="auto"/>
            <w:vAlign w:val="center"/>
            <w:hideMark/>
          </w:tcPr>
          <w:p w14:paraId="529E1EDC"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وكيل المدرسة</w:t>
            </w:r>
          </w:p>
        </w:tc>
        <w:tc>
          <w:tcPr>
            <w:tcW w:w="0" w:type="auto"/>
            <w:vAlign w:val="center"/>
            <w:hideMark/>
          </w:tcPr>
          <w:p w14:paraId="1712B212"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حسب الجدول</w:t>
            </w:r>
          </w:p>
        </w:tc>
        <w:tc>
          <w:tcPr>
            <w:tcW w:w="0" w:type="auto"/>
            <w:vAlign w:val="center"/>
            <w:hideMark/>
          </w:tcPr>
          <w:p w14:paraId="43460F57"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برامج ومسابقات</w:t>
            </w:r>
          </w:p>
        </w:tc>
        <w:tc>
          <w:tcPr>
            <w:tcW w:w="0" w:type="auto"/>
            <w:vAlign w:val="center"/>
            <w:hideMark/>
          </w:tcPr>
          <w:p w14:paraId="71C75C49"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زيادة المشاركة</w:t>
            </w:r>
          </w:p>
        </w:tc>
      </w:tr>
      <w:tr w:rsidR="0023365E" w:rsidRPr="003F6B24" w14:paraId="73259513" w14:textId="77777777" w:rsidTr="0023365E">
        <w:trPr>
          <w:jc w:val="center"/>
        </w:trPr>
        <w:tc>
          <w:tcPr>
            <w:tcW w:w="0" w:type="auto"/>
            <w:vAlign w:val="center"/>
            <w:hideMark/>
          </w:tcPr>
          <w:p w14:paraId="28ABD9DB"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14</w:t>
            </w:r>
          </w:p>
        </w:tc>
        <w:tc>
          <w:tcPr>
            <w:tcW w:w="0" w:type="auto"/>
            <w:vAlign w:val="center"/>
            <w:hideMark/>
          </w:tcPr>
          <w:p w14:paraId="63D16BA4"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تكريم الطلاب والصفوف المتميزة</w:t>
            </w:r>
          </w:p>
        </w:tc>
        <w:tc>
          <w:tcPr>
            <w:tcW w:w="0" w:type="auto"/>
            <w:vAlign w:val="center"/>
            <w:hideMark/>
          </w:tcPr>
          <w:p w14:paraId="741B5E8C"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الإدارة المدرسية</w:t>
            </w:r>
          </w:p>
        </w:tc>
        <w:tc>
          <w:tcPr>
            <w:tcW w:w="0" w:type="auto"/>
            <w:vAlign w:val="center"/>
            <w:hideMark/>
          </w:tcPr>
          <w:p w14:paraId="5907173F"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مدير المدرسة</w:t>
            </w:r>
          </w:p>
        </w:tc>
        <w:tc>
          <w:tcPr>
            <w:tcW w:w="0" w:type="auto"/>
            <w:vAlign w:val="center"/>
            <w:hideMark/>
          </w:tcPr>
          <w:p w14:paraId="0013A56E"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يوميًا</w:t>
            </w:r>
          </w:p>
        </w:tc>
        <w:tc>
          <w:tcPr>
            <w:tcW w:w="0" w:type="auto"/>
            <w:vAlign w:val="center"/>
            <w:hideMark/>
          </w:tcPr>
          <w:p w14:paraId="0CBE22C3"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شهادات وجوائز</w:t>
            </w:r>
          </w:p>
        </w:tc>
        <w:tc>
          <w:tcPr>
            <w:tcW w:w="0" w:type="auto"/>
            <w:vAlign w:val="center"/>
            <w:hideMark/>
          </w:tcPr>
          <w:p w14:paraId="75485659"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رفع الدافعية</w:t>
            </w:r>
          </w:p>
        </w:tc>
      </w:tr>
      <w:tr w:rsidR="0023365E" w:rsidRPr="003F6B24" w14:paraId="0CA3CA78" w14:textId="77777777" w:rsidTr="0023365E">
        <w:trPr>
          <w:jc w:val="center"/>
        </w:trPr>
        <w:tc>
          <w:tcPr>
            <w:tcW w:w="0" w:type="auto"/>
            <w:vAlign w:val="center"/>
            <w:hideMark/>
          </w:tcPr>
          <w:p w14:paraId="03D4F490"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15</w:t>
            </w:r>
          </w:p>
        </w:tc>
        <w:tc>
          <w:tcPr>
            <w:tcW w:w="0" w:type="auto"/>
            <w:vAlign w:val="center"/>
            <w:hideMark/>
          </w:tcPr>
          <w:p w14:paraId="1BB6F921"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متابعة السلوكيات الطلابية</w:t>
            </w:r>
          </w:p>
        </w:tc>
        <w:tc>
          <w:tcPr>
            <w:tcW w:w="0" w:type="auto"/>
            <w:vAlign w:val="center"/>
            <w:hideMark/>
          </w:tcPr>
          <w:p w14:paraId="55801F09"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الموجه الطلابي</w:t>
            </w:r>
          </w:p>
        </w:tc>
        <w:tc>
          <w:tcPr>
            <w:tcW w:w="0" w:type="auto"/>
            <w:vAlign w:val="center"/>
            <w:hideMark/>
          </w:tcPr>
          <w:p w14:paraId="2F337104"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الوكيل</w:t>
            </w:r>
          </w:p>
        </w:tc>
        <w:tc>
          <w:tcPr>
            <w:tcW w:w="0" w:type="auto"/>
            <w:vAlign w:val="center"/>
            <w:hideMark/>
          </w:tcPr>
          <w:p w14:paraId="63836AA3"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يوميًا</w:t>
            </w:r>
          </w:p>
        </w:tc>
        <w:tc>
          <w:tcPr>
            <w:tcW w:w="0" w:type="auto"/>
            <w:vAlign w:val="center"/>
            <w:hideMark/>
          </w:tcPr>
          <w:p w14:paraId="439ED44B"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سجل متابعة ومعالجات</w:t>
            </w:r>
          </w:p>
        </w:tc>
        <w:tc>
          <w:tcPr>
            <w:tcW w:w="0" w:type="auto"/>
            <w:vAlign w:val="center"/>
            <w:hideMark/>
          </w:tcPr>
          <w:p w14:paraId="3F431C5C"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انخفاض المخالفات</w:t>
            </w:r>
          </w:p>
        </w:tc>
      </w:tr>
      <w:tr w:rsidR="0023365E" w:rsidRPr="003F6B24" w14:paraId="1EE478C9" w14:textId="77777777" w:rsidTr="0023365E">
        <w:trPr>
          <w:jc w:val="center"/>
        </w:trPr>
        <w:tc>
          <w:tcPr>
            <w:tcW w:w="0" w:type="auto"/>
            <w:vAlign w:val="center"/>
            <w:hideMark/>
          </w:tcPr>
          <w:p w14:paraId="029B174B"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16</w:t>
            </w:r>
          </w:p>
        </w:tc>
        <w:tc>
          <w:tcPr>
            <w:tcW w:w="0" w:type="auto"/>
            <w:vAlign w:val="center"/>
            <w:hideMark/>
          </w:tcPr>
          <w:p w14:paraId="12D9467B"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تنفيذ برنامج “الفصل المثالي</w:t>
            </w:r>
            <w:r w:rsidRPr="00425ED3">
              <w:rPr>
                <w:rFonts w:ascii="Times New Roman" w:eastAsia="Times New Roman" w:hAnsi="Times New Roman" w:cs="AL-Mohanad Bold"/>
                <w:sz w:val="24"/>
                <w:szCs w:val="24"/>
              </w:rPr>
              <w:t>”</w:t>
            </w:r>
          </w:p>
        </w:tc>
        <w:tc>
          <w:tcPr>
            <w:tcW w:w="0" w:type="auto"/>
            <w:vAlign w:val="center"/>
            <w:hideMark/>
          </w:tcPr>
          <w:p w14:paraId="347192EF"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رائد النشاط</w:t>
            </w:r>
          </w:p>
        </w:tc>
        <w:tc>
          <w:tcPr>
            <w:tcW w:w="0" w:type="auto"/>
            <w:vAlign w:val="center"/>
            <w:hideMark/>
          </w:tcPr>
          <w:p w14:paraId="041EB8CA"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الإدارة</w:t>
            </w:r>
          </w:p>
        </w:tc>
        <w:tc>
          <w:tcPr>
            <w:tcW w:w="0" w:type="auto"/>
            <w:vAlign w:val="center"/>
            <w:hideMark/>
          </w:tcPr>
          <w:p w14:paraId="29A3C852"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طوال الأسبوع</w:t>
            </w:r>
          </w:p>
        </w:tc>
        <w:tc>
          <w:tcPr>
            <w:tcW w:w="0" w:type="auto"/>
            <w:vAlign w:val="center"/>
            <w:hideMark/>
          </w:tcPr>
          <w:p w14:paraId="0B48A857"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منافسة بين الفصول</w:t>
            </w:r>
          </w:p>
        </w:tc>
        <w:tc>
          <w:tcPr>
            <w:tcW w:w="0" w:type="auto"/>
            <w:vAlign w:val="center"/>
            <w:hideMark/>
          </w:tcPr>
          <w:p w14:paraId="7D6ECE12"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تعزيز الانضباط</w:t>
            </w:r>
          </w:p>
        </w:tc>
      </w:tr>
      <w:tr w:rsidR="0023365E" w:rsidRPr="003F6B24" w14:paraId="0C073AE7" w14:textId="77777777" w:rsidTr="0023365E">
        <w:trPr>
          <w:jc w:val="center"/>
        </w:trPr>
        <w:tc>
          <w:tcPr>
            <w:tcW w:w="0" w:type="auto"/>
            <w:vAlign w:val="center"/>
            <w:hideMark/>
          </w:tcPr>
          <w:p w14:paraId="3DFA6E64"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Pr>
              <w:t>17</w:t>
            </w:r>
          </w:p>
        </w:tc>
        <w:tc>
          <w:tcPr>
            <w:tcW w:w="0" w:type="auto"/>
            <w:vAlign w:val="center"/>
            <w:hideMark/>
          </w:tcPr>
          <w:p w14:paraId="4B69D515" w14:textId="77777777" w:rsidR="00425ED3" w:rsidRPr="00425ED3" w:rsidRDefault="00425ED3" w:rsidP="0023365E">
            <w:pP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إعداد التقرير الختامي للخطة</w:t>
            </w:r>
          </w:p>
        </w:tc>
        <w:tc>
          <w:tcPr>
            <w:tcW w:w="0" w:type="auto"/>
            <w:vAlign w:val="center"/>
            <w:hideMark/>
          </w:tcPr>
          <w:p w14:paraId="36206FE7"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لجنة الانضباط</w:t>
            </w:r>
          </w:p>
        </w:tc>
        <w:tc>
          <w:tcPr>
            <w:tcW w:w="0" w:type="auto"/>
            <w:vAlign w:val="center"/>
            <w:hideMark/>
          </w:tcPr>
          <w:p w14:paraId="1571D2A1"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مدير المدرسة</w:t>
            </w:r>
          </w:p>
        </w:tc>
        <w:tc>
          <w:tcPr>
            <w:tcW w:w="0" w:type="auto"/>
            <w:vAlign w:val="center"/>
            <w:hideMark/>
          </w:tcPr>
          <w:p w14:paraId="4AAA1892"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الخميس 4/12</w:t>
            </w:r>
          </w:p>
        </w:tc>
        <w:tc>
          <w:tcPr>
            <w:tcW w:w="0" w:type="auto"/>
            <w:vAlign w:val="center"/>
            <w:hideMark/>
          </w:tcPr>
          <w:p w14:paraId="7A7D67B6"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جمع النتائج والتوصيات</w:t>
            </w:r>
          </w:p>
        </w:tc>
        <w:tc>
          <w:tcPr>
            <w:tcW w:w="0" w:type="auto"/>
            <w:vAlign w:val="center"/>
            <w:hideMark/>
          </w:tcPr>
          <w:p w14:paraId="3800A6AE" w14:textId="77777777" w:rsidR="00425ED3" w:rsidRPr="00425ED3" w:rsidRDefault="00425ED3" w:rsidP="0023365E">
            <w:pPr>
              <w:jc w:val="center"/>
              <w:rPr>
                <w:rFonts w:ascii="Times New Roman" w:eastAsia="Times New Roman" w:hAnsi="Times New Roman" w:cs="AL-Mohanad Bold"/>
                <w:sz w:val="24"/>
                <w:szCs w:val="24"/>
              </w:rPr>
            </w:pPr>
            <w:r w:rsidRPr="00425ED3">
              <w:rPr>
                <w:rFonts w:ascii="Times New Roman" w:eastAsia="Times New Roman" w:hAnsi="Times New Roman" w:cs="AL-Mohanad Bold"/>
                <w:sz w:val="24"/>
                <w:szCs w:val="24"/>
                <w:rtl/>
              </w:rPr>
              <w:t>رفع التقرير النهائي</w:t>
            </w:r>
          </w:p>
        </w:tc>
      </w:tr>
    </w:tbl>
    <w:p w14:paraId="4ECA32C9" w14:textId="065D8A7A" w:rsidR="0094125E" w:rsidRDefault="003050D5" w:rsidP="00C66AB6">
      <w:pPr>
        <w:jc w:val="both"/>
      </w:pPr>
      <w:r>
        <w:rPr>
          <w:rFonts w:cs="Arial"/>
          <w:noProof/>
          <w:rtl/>
          <w:lang w:val="ar-SA"/>
        </w:rPr>
        <mc:AlternateContent>
          <mc:Choice Requires="wps">
            <w:drawing>
              <wp:anchor distT="0" distB="0" distL="114300" distR="114300" simplePos="0" relativeHeight="251633664" behindDoc="0" locked="0" layoutInCell="1" allowOverlap="1" wp14:anchorId="4D95EA27" wp14:editId="3A649462">
                <wp:simplePos x="0" y="0"/>
                <wp:positionH relativeFrom="column">
                  <wp:posOffset>-1016876</wp:posOffset>
                </wp:positionH>
                <wp:positionV relativeFrom="paragraph">
                  <wp:posOffset>2743200</wp:posOffset>
                </wp:positionV>
                <wp:extent cx="6873766" cy="2081048"/>
                <wp:effectExtent l="0" t="0" r="22860" b="14605"/>
                <wp:wrapNone/>
                <wp:docPr id="4" name="مستطيل 4"/>
                <wp:cNvGraphicFramePr/>
                <a:graphic xmlns:a="http://schemas.openxmlformats.org/drawingml/2006/main">
                  <a:graphicData uri="http://schemas.microsoft.com/office/word/2010/wordprocessingShape">
                    <wps:wsp>
                      <wps:cNvSpPr/>
                      <wps:spPr>
                        <a:xfrm>
                          <a:off x="0" y="0"/>
                          <a:ext cx="6873766" cy="208104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D3B100E" id="مستطيل 4" o:spid="_x0000_s1026" style="position:absolute;left:0;text-align:left;margin-left:-80.05pt;margin-top:3in;width:541.25pt;height:163.8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" fillcolor="white [3212]" strokecolor="white [3212]" strokeweight="1pt"/>
            </w:pict>
          </mc:Fallback>
        </mc:AlternateContent>
      </w:r>
    </w:p>
    <w:sectPr w:rsidR="0094125E" w:rsidSect="00EC13A3">
      <w:headerReference w:type="first" r:id="rId9"/>
      <w:pgSz w:w="16838" w:h="11906" w:orient="landscape"/>
      <w:pgMar w:top="1800" w:right="1440" w:bottom="1800" w:left="144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4782" w14:textId="77777777" w:rsidR="004A1461" w:rsidRDefault="004A1461" w:rsidP="00B05D10">
      <w:pPr>
        <w:spacing w:after="0" w:line="240" w:lineRule="auto"/>
      </w:pPr>
      <w:r>
        <w:separator/>
      </w:r>
    </w:p>
  </w:endnote>
  <w:endnote w:type="continuationSeparator" w:id="0">
    <w:p w14:paraId="75BF105B" w14:textId="77777777" w:rsidR="004A1461" w:rsidRDefault="004A1461" w:rsidP="00B0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830E3" w14:textId="77777777" w:rsidR="004A1461" w:rsidRDefault="004A1461" w:rsidP="00B05D10">
      <w:pPr>
        <w:spacing w:after="0" w:line="240" w:lineRule="auto"/>
      </w:pPr>
      <w:r>
        <w:separator/>
      </w:r>
    </w:p>
  </w:footnote>
  <w:footnote w:type="continuationSeparator" w:id="0">
    <w:p w14:paraId="0D12A87F" w14:textId="77777777" w:rsidR="004A1461" w:rsidRDefault="004A1461" w:rsidP="00B05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02CE" w14:textId="02223DC0" w:rsidR="00EC13A3" w:rsidRDefault="006934EE">
    <w:pPr>
      <w:pStyle w:val="a6"/>
    </w:pPr>
    <w:r>
      <w:rPr>
        <w:noProof/>
      </w:rPr>
      <mc:AlternateContent>
        <mc:Choice Requires="wps">
          <w:drawing>
            <wp:anchor distT="0" distB="0" distL="114300" distR="114300" simplePos="0" relativeHeight="251660288" behindDoc="0" locked="0" layoutInCell="1" allowOverlap="1" wp14:anchorId="76A7B062" wp14:editId="2FDB9B6C">
              <wp:simplePos x="0" y="0"/>
              <wp:positionH relativeFrom="margin">
                <wp:align>center</wp:align>
              </wp:positionH>
              <wp:positionV relativeFrom="paragraph">
                <wp:posOffset>-223520</wp:posOffset>
              </wp:positionV>
              <wp:extent cx="10046335" cy="7065645"/>
              <wp:effectExtent l="0" t="0" r="12065" b="20955"/>
              <wp:wrapNone/>
              <wp:docPr id="12" name="مستطيل: زوايا مستديرة 12"/>
              <wp:cNvGraphicFramePr/>
              <a:graphic xmlns:a="http://schemas.openxmlformats.org/drawingml/2006/main">
                <a:graphicData uri="http://schemas.microsoft.com/office/word/2010/wordprocessingShape">
                  <wps:wsp>
                    <wps:cNvSpPr/>
                    <wps:spPr>
                      <a:xfrm>
                        <a:off x="0" y="0"/>
                        <a:ext cx="10046335" cy="7065645"/>
                      </a:xfrm>
                      <a:prstGeom prst="roundRect">
                        <a:avLst>
                          <a:gd name="adj" fmla="val 3053"/>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D278762" id="مستطيل: زوايا مستديرة 12" o:spid="_x0000_s1026" style="position:absolute;left:0;text-align:left;margin-left:0;margin-top:-17.6pt;width:791.05pt;height:556.35pt;z-index:251660288;visibility:visible;mso-wrap-style:square;mso-wrap-distance-left:9pt;mso-wrap-distance-top:0;mso-wrap-distance-right:9pt;mso-wrap-distance-bottom:0;mso-position-horizontal:center;mso-position-horizontal-relative:margin;mso-position-vertical:absolute;mso-position-vertical-relative:text;v-text-anchor:middle" arcsize="19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" filled="f" strokecolor="#ffc000" strokeweight="1pt">
              <v:stroke joinstyle="miter"/>
              <w10:wrap anchorx="margin"/>
            </v:roundrect>
          </w:pict>
        </mc:Fallback>
      </mc:AlternateContent>
    </w:r>
    <w:r w:rsidR="005B44A7">
      <w:rPr>
        <w:noProof/>
      </w:rPr>
      <mc:AlternateContent>
        <mc:Choice Requires="wps">
          <w:drawing>
            <wp:anchor distT="0" distB="0" distL="114300" distR="114300" simplePos="0" relativeHeight="251659264" behindDoc="0" locked="0" layoutInCell="1" allowOverlap="1" wp14:anchorId="6C4BE2AC" wp14:editId="06CA737F">
              <wp:simplePos x="0" y="0"/>
              <wp:positionH relativeFrom="margin">
                <wp:align>center</wp:align>
              </wp:positionH>
              <wp:positionV relativeFrom="paragraph">
                <wp:posOffset>-853159</wp:posOffset>
              </wp:positionV>
              <wp:extent cx="11519065" cy="8336477"/>
              <wp:effectExtent l="0" t="0" r="25400" b="26670"/>
              <wp:wrapNone/>
              <wp:docPr id="11" name="مستطيل 11"/>
              <wp:cNvGraphicFramePr/>
              <a:graphic xmlns:a="http://schemas.openxmlformats.org/drawingml/2006/main">
                <a:graphicData uri="http://schemas.microsoft.com/office/word/2010/wordprocessingShape">
                  <wps:wsp>
                    <wps:cNvSpPr/>
                    <wps:spPr>
                      <a:xfrm>
                        <a:off x="0" y="0"/>
                        <a:ext cx="11519065" cy="8336477"/>
                      </a:xfrm>
                      <a:prstGeom prst="rect">
                        <a:avLst/>
                      </a:prstGeom>
                      <a:solidFill>
                        <a:srgbClr val="3E945B"/>
                      </a:solidFill>
                      <a:ln>
                        <a:solidFill>
                          <a:srgbClr val="48AC69"/>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48B3877" id="مستطيل 11" o:spid="_x0000_s1026" style="position:absolute;left:0;text-align:left;margin-left:0;margin-top:-67.2pt;width:907pt;height:656.4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" fillcolor="#3e945b" strokecolor="#48ac69"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927"/>
    <w:multiLevelType w:val="hybridMultilevel"/>
    <w:tmpl w:val="782E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F61E5"/>
    <w:multiLevelType w:val="hybridMultilevel"/>
    <w:tmpl w:val="C7B6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55C89"/>
    <w:multiLevelType w:val="multilevel"/>
    <w:tmpl w:val="85B6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0299F"/>
    <w:multiLevelType w:val="multilevel"/>
    <w:tmpl w:val="081EB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5F75BA"/>
    <w:multiLevelType w:val="multilevel"/>
    <w:tmpl w:val="5DEA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F0701"/>
    <w:multiLevelType w:val="multilevel"/>
    <w:tmpl w:val="C04A7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C3934"/>
    <w:multiLevelType w:val="hybridMultilevel"/>
    <w:tmpl w:val="7BE44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991429"/>
    <w:multiLevelType w:val="multilevel"/>
    <w:tmpl w:val="5BC6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3649E"/>
    <w:multiLevelType w:val="multilevel"/>
    <w:tmpl w:val="7EF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AE51D9"/>
    <w:multiLevelType w:val="multilevel"/>
    <w:tmpl w:val="80CE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7"/>
  </w:num>
  <w:num w:numId="4">
    <w:abstractNumId w:val="4"/>
  </w:num>
  <w:num w:numId="5">
    <w:abstractNumId w:val="2"/>
  </w:num>
  <w:num w:numId="6">
    <w:abstractNumId w:val="9"/>
  </w:num>
  <w:num w:numId="7">
    <w:abstractNumId w:val="8"/>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gutterAtTop/>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07"/>
    <w:rsid w:val="0000026A"/>
    <w:rsid w:val="00023F7D"/>
    <w:rsid w:val="000360D3"/>
    <w:rsid w:val="00043D29"/>
    <w:rsid w:val="0004502F"/>
    <w:rsid w:val="000A4F07"/>
    <w:rsid w:val="00110AE6"/>
    <w:rsid w:val="001C052B"/>
    <w:rsid w:val="001D7648"/>
    <w:rsid w:val="002070DB"/>
    <w:rsid w:val="0023365E"/>
    <w:rsid w:val="002412A0"/>
    <w:rsid w:val="0026135D"/>
    <w:rsid w:val="00271344"/>
    <w:rsid w:val="003006E9"/>
    <w:rsid w:val="003050D5"/>
    <w:rsid w:val="00324EAE"/>
    <w:rsid w:val="00382A52"/>
    <w:rsid w:val="003D6265"/>
    <w:rsid w:val="003F6B24"/>
    <w:rsid w:val="00425ED3"/>
    <w:rsid w:val="004A1461"/>
    <w:rsid w:val="005B44A7"/>
    <w:rsid w:val="005F5193"/>
    <w:rsid w:val="006637B7"/>
    <w:rsid w:val="00690C64"/>
    <w:rsid w:val="006934EE"/>
    <w:rsid w:val="006B01D9"/>
    <w:rsid w:val="0071221E"/>
    <w:rsid w:val="007645A6"/>
    <w:rsid w:val="00772188"/>
    <w:rsid w:val="007A2C3C"/>
    <w:rsid w:val="00822555"/>
    <w:rsid w:val="008267C5"/>
    <w:rsid w:val="00877DE4"/>
    <w:rsid w:val="00880B76"/>
    <w:rsid w:val="008C2D6A"/>
    <w:rsid w:val="00901F20"/>
    <w:rsid w:val="00906DDB"/>
    <w:rsid w:val="00921CC2"/>
    <w:rsid w:val="00973858"/>
    <w:rsid w:val="009F3B92"/>
    <w:rsid w:val="00A00A55"/>
    <w:rsid w:val="00A01B16"/>
    <w:rsid w:val="00A05794"/>
    <w:rsid w:val="00AF1CA0"/>
    <w:rsid w:val="00B05D10"/>
    <w:rsid w:val="00B217D9"/>
    <w:rsid w:val="00B92C65"/>
    <w:rsid w:val="00C0581C"/>
    <w:rsid w:val="00C41B08"/>
    <w:rsid w:val="00C66AB6"/>
    <w:rsid w:val="00D07BC2"/>
    <w:rsid w:val="00D07E4C"/>
    <w:rsid w:val="00D25856"/>
    <w:rsid w:val="00D93F25"/>
    <w:rsid w:val="00DB1644"/>
    <w:rsid w:val="00DB2479"/>
    <w:rsid w:val="00E6699E"/>
    <w:rsid w:val="00E71BA5"/>
    <w:rsid w:val="00E80398"/>
    <w:rsid w:val="00EC13A3"/>
    <w:rsid w:val="00ED1F87"/>
    <w:rsid w:val="00ED5A2D"/>
    <w:rsid w:val="00F7473A"/>
    <w:rsid w:val="00F7641B"/>
    <w:rsid w:val="00F90536"/>
    <w:rsid w:val="00FA3FF9"/>
    <w:rsid w:val="00FB7192"/>
    <w:rsid w:val="00FC588C"/>
    <w:rsid w:val="00FF7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13D15"/>
  <w15:chartTrackingRefBased/>
  <w15:docId w15:val="{99CA5D2C-CD0D-402B-B586-5A2499A2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BC2"/>
    <w:pPr>
      <w:bidi/>
    </w:pPr>
  </w:style>
  <w:style w:type="paragraph" w:styleId="1">
    <w:name w:val="heading 1"/>
    <w:basedOn w:val="a"/>
    <w:link w:val="1Char"/>
    <w:uiPriority w:val="9"/>
    <w:qFormat/>
    <w:rsid w:val="001C052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1C052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1C052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C052B"/>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1C052B"/>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1C052B"/>
    <w:rPr>
      <w:rFonts w:ascii="Times New Roman" w:eastAsia="Times New Roman" w:hAnsi="Times New Roman" w:cs="Times New Roman"/>
      <w:b/>
      <w:bCs/>
      <w:sz w:val="27"/>
      <w:szCs w:val="27"/>
    </w:rPr>
  </w:style>
  <w:style w:type="paragraph" w:styleId="a3">
    <w:name w:val="Normal (Web)"/>
    <w:basedOn w:val="a"/>
    <w:uiPriority w:val="99"/>
    <w:semiHidden/>
    <w:unhideWhenUsed/>
    <w:rsid w:val="00110AE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10AE6"/>
    <w:rPr>
      <w:b/>
      <w:bCs/>
    </w:rPr>
  </w:style>
  <w:style w:type="table" w:styleId="a5">
    <w:name w:val="Table Grid"/>
    <w:basedOn w:val="a1"/>
    <w:uiPriority w:val="39"/>
    <w:rsid w:val="00261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B05D10"/>
    <w:pPr>
      <w:tabs>
        <w:tab w:val="center" w:pos="4153"/>
        <w:tab w:val="right" w:pos="8306"/>
      </w:tabs>
      <w:spacing w:after="0" w:line="240" w:lineRule="auto"/>
    </w:pPr>
  </w:style>
  <w:style w:type="character" w:customStyle="1" w:styleId="Char">
    <w:name w:val="رأس الصفحة Char"/>
    <w:basedOn w:val="a0"/>
    <w:link w:val="a6"/>
    <w:uiPriority w:val="99"/>
    <w:rsid w:val="00B05D10"/>
  </w:style>
  <w:style w:type="paragraph" w:styleId="a7">
    <w:name w:val="footer"/>
    <w:basedOn w:val="a"/>
    <w:link w:val="Char0"/>
    <w:uiPriority w:val="99"/>
    <w:unhideWhenUsed/>
    <w:rsid w:val="00B05D10"/>
    <w:pPr>
      <w:tabs>
        <w:tab w:val="center" w:pos="4153"/>
        <w:tab w:val="right" w:pos="8306"/>
      </w:tabs>
      <w:spacing w:after="0" w:line="240" w:lineRule="auto"/>
    </w:pPr>
  </w:style>
  <w:style w:type="character" w:customStyle="1" w:styleId="Char0">
    <w:name w:val="تذييل الصفحة Char"/>
    <w:basedOn w:val="a0"/>
    <w:link w:val="a7"/>
    <w:uiPriority w:val="99"/>
    <w:rsid w:val="00B05D10"/>
  </w:style>
  <w:style w:type="paragraph" w:styleId="a8">
    <w:name w:val="List Paragraph"/>
    <w:basedOn w:val="a"/>
    <w:uiPriority w:val="34"/>
    <w:qFormat/>
    <w:rsid w:val="00E71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725">
      <w:bodyDiv w:val="1"/>
      <w:marLeft w:val="0"/>
      <w:marRight w:val="0"/>
      <w:marTop w:val="0"/>
      <w:marBottom w:val="0"/>
      <w:divBdr>
        <w:top w:val="none" w:sz="0" w:space="0" w:color="auto"/>
        <w:left w:val="none" w:sz="0" w:space="0" w:color="auto"/>
        <w:bottom w:val="none" w:sz="0" w:space="0" w:color="auto"/>
        <w:right w:val="none" w:sz="0" w:space="0" w:color="auto"/>
      </w:divBdr>
    </w:div>
    <w:div w:id="57170416">
      <w:bodyDiv w:val="1"/>
      <w:marLeft w:val="0"/>
      <w:marRight w:val="0"/>
      <w:marTop w:val="0"/>
      <w:marBottom w:val="0"/>
      <w:divBdr>
        <w:top w:val="none" w:sz="0" w:space="0" w:color="auto"/>
        <w:left w:val="none" w:sz="0" w:space="0" w:color="auto"/>
        <w:bottom w:val="none" w:sz="0" w:space="0" w:color="auto"/>
        <w:right w:val="none" w:sz="0" w:space="0" w:color="auto"/>
      </w:divBdr>
    </w:div>
    <w:div w:id="69887571">
      <w:bodyDiv w:val="1"/>
      <w:marLeft w:val="0"/>
      <w:marRight w:val="0"/>
      <w:marTop w:val="0"/>
      <w:marBottom w:val="0"/>
      <w:divBdr>
        <w:top w:val="none" w:sz="0" w:space="0" w:color="auto"/>
        <w:left w:val="none" w:sz="0" w:space="0" w:color="auto"/>
        <w:bottom w:val="none" w:sz="0" w:space="0" w:color="auto"/>
        <w:right w:val="none" w:sz="0" w:space="0" w:color="auto"/>
      </w:divBdr>
    </w:div>
    <w:div w:id="90862535">
      <w:bodyDiv w:val="1"/>
      <w:marLeft w:val="0"/>
      <w:marRight w:val="0"/>
      <w:marTop w:val="0"/>
      <w:marBottom w:val="0"/>
      <w:divBdr>
        <w:top w:val="none" w:sz="0" w:space="0" w:color="auto"/>
        <w:left w:val="none" w:sz="0" w:space="0" w:color="auto"/>
        <w:bottom w:val="none" w:sz="0" w:space="0" w:color="auto"/>
        <w:right w:val="none" w:sz="0" w:space="0" w:color="auto"/>
      </w:divBdr>
    </w:div>
    <w:div w:id="286930914">
      <w:bodyDiv w:val="1"/>
      <w:marLeft w:val="0"/>
      <w:marRight w:val="0"/>
      <w:marTop w:val="0"/>
      <w:marBottom w:val="0"/>
      <w:divBdr>
        <w:top w:val="none" w:sz="0" w:space="0" w:color="auto"/>
        <w:left w:val="none" w:sz="0" w:space="0" w:color="auto"/>
        <w:bottom w:val="none" w:sz="0" w:space="0" w:color="auto"/>
        <w:right w:val="none" w:sz="0" w:space="0" w:color="auto"/>
      </w:divBdr>
    </w:div>
    <w:div w:id="581450493">
      <w:bodyDiv w:val="1"/>
      <w:marLeft w:val="0"/>
      <w:marRight w:val="0"/>
      <w:marTop w:val="0"/>
      <w:marBottom w:val="0"/>
      <w:divBdr>
        <w:top w:val="none" w:sz="0" w:space="0" w:color="auto"/>
        <w:left w:val="none" w:sz="0" w:space="0" w:color="auto"/>
        <w:bottom w:val="none" w:sz="0" w:space="0" w:color="auto"/>
        <w:right w:val="none" w:sz="0" w:space="0" w:color="auto"/>
      </w:divBdr>
    </w:div>
    <w:div w:id="654341088">
      <w:bodyDiv w:val="1"/>
      <w:marLeft w:val="0"/>
      <w:marRight w:val="0"/>
      <w:marTop w:val="0"/>
      <w:marBottom w:val="0"/>
      <w:divBdr>
        <w:top w:val="none" w:sz="0" w:space="0" w:color="auto"/>
        <w:left w:val="none" w:sz="0" w:space="0" w:color="auto"/>
        <w:bottom w:val="none" w:sz="0" w:space="0" w:color="auto"/>
        <w:right w:val="none" w:sz="0" w:space="0" w:color="auto"/>
      </w:divBdr>
    </w:div>
    <w:div w:id="700790461">
      <w:bodyDiv w:val="1"/>
      <w:marLeft w:val="0"/>
      <w:marRight w:val="0"/>
      <w:marTop w:val="0"/>
      <w:marBottom w:val="0"/>
      <w:divBdr>
        <w:top w:val="none" w:sz="0" w:space="0" w:color="auto"/>
        <w:left w:val="none" w:sz="0" w:space="0" w:color="auto"/>
        <w:bottom w:val="none" w:sz="0" w:space="0" w:color="auto"/>
        <w:right w:val="none" w:sz="0" w:space="0" w:color="auto"/>
      </w:divBdr>
    </w:div>
    <w:div w:id="779106169">
      <w:bodyDiv w:val="1"/>
      <w:marLeft w:val="0"/>
      <w:marRight w:val="0"/>
      <w:marTop w:val="0"/>
      <w:marBottom w:val="0"/>
      <w:divBdr>
        <w:top w:val="none" w:sz="0" w:space="0" w:color="auto"/>
        <w:left w:val="none" w:sz="0" w:space="0" w:color="auto"/>
        <w:bottom w:val="none" w:sz="0" w:space="0" w:color="auto"/>
        <w:right w:val="none" w:sz="0" w:space="0" w:color="auto"/>
      </w:divBdr>
    </w:div>
    <w:div w:id="1096756624">
      <w:bodyDiv w:val="1"/>
      <w:marLeft w:val="0"/>
      <w:marRight w:val="0"/>
      <w:marTop w:val="0"/>
      <w:marBottom w:val="0"/>
      <w:divBdr>
        <w:top w:val="none" w:sz="0" w:space="0" w:color="auto"/>
        <w:left w:val="none" w:sz="0" w:space="0" w:color="auto"/>
        <w:bottom w:val="none" w:sz="0" w:space="0" w:color="auto"/>
        <w:right w:val="none" w:sz="0" w:space="0" w:color="auto"/>
      </w:divBdr>
    </w:div>
    <w:div w:id="1228146550">
      <w:bodyDiv w:val="1"/>
      <w:marLeft w:val="0"/>
      <w:marRight w:val="0"/>
      <w:marTop w:val="0"/>
      <w:marBottom w:val="0"/>
      <w:divBdr>
        <w:top w:val="none" w:sz="0" w:space="0" w:color="auto"/>
        <w:left w:val="none" w:sz="0" w:space="0" w:color="auto"/>
        <w:bottom w:val="none" w:sz="0" w:space="0" w:color="auto"/>
        <w:right w:val="none" w:sz="0" w:space="0" w:color="auto"/>
      </w:divBdr>
    </w:div>
    <w:div w:id="1313216150">
      <w:bodyDiv w:val="1"/>
      <w:marLeft w:val="0"/>
      <w:marRight w:val="0"/>
      <w:marTop w:val="0"/>
      <w:marBottom w:val="0"/>
      <w:divBdr>
        <w:top w:val="none" w:sz="0" w:space="0" w:color="auto"/>
        <w:left w:val="none" w:sz="0" w:space="0" w:color="auto"/>
        <w:bottom w:val="none" w:sz="0" w:space="0" w:color="auto"/>
        <w:right w:val="none" w:sz="0" w:space="0" w:color="auto"/>
      </w:divBdr>
    </w:div>
    <w:div w:id="1565530806">
      <w:bodyDiv w:val="1"/>
      <w:marLeft w:val="0"/>
      <w:marRight w:val="0"/>
      <w:marTop w:val="0"/>
      <w:marBottom w:val="0"/>
      <w:divBdr>
        <w:top w:val="none" w:sz="0" w:space="0" w:color="auto"/>
        <w:left w:val="none" w:sz="0" w:space="0" w:color="auto"/>
        <w:bottom w:val="none" w:sz="0" w:space="0" w:color="auto"/>
        <w:right w:val="none" w:sz="0" w:space="0" w:color="auto"/>
      </w:divBdr>
    </w:div>
    <w:div w:id="1583954111">
      <w:bodyDiv w:val="1"/>
      <w:marLeft w:val="0"/>
      <w:marRight w:val="0"/>
      <w:marTop w:val="0"/>
      <w:marBottom w:val="0"/>
      <w:divBdr>
        <w:top w:val="none" w:sz="0" w:space="0" w:color="auto"/>
        <w:left w:val="none" w:sz="0" w:space="0" w:color="auto"/>
        <w:bottom w:val="none" w:sz="0" w:space="0" w:color="auto"/>
        <w:right w:val="none" w:sz="0" w:space="0" w:color="auto"/>
      </w:divBdr>
    </w:div>
    <w:div w:id="1588540801">
      <w:bodyDiv w:val="1"/>
      <w:marLeft w:val="0"/>
      <w:marRight w:val="0"/>
      <w:marTop w:val="0"/>
      <w:marBottom w:val="0"/>
      <w:divBdr>
        <w:top w:val="none" w:sz="0" w:space="0" w:color="auto"/>
        <w:left w:val="none" w:sz="0" w:space="0" w:color="auto"/>
        <w:bottom w:val="none" w:sz="0" w:space="0" w:color="auto"/>
        <w:right w:val="none" w:sz="0" w:space="0" w:color="auto"/>
      </w:divBdr>
    </w:div>
    <w:div w:id="1701201987">
      <w:bodyDiv w:val="1"/>
      <w:marLeft w:val="0"/>
      <w:marRight w:val="0"/>
      <w:marTop w:val="0"/>
      <w:marBottom w:val="0"/>
      <w:divBdr>
        <w:top w:val="none" w:sz="0" w:space="0" w:color="auto"/>
        <w:left w:val="none" w:sz="0" w:space="0" w:color="auto"/>
        <w:bottom w:val="none" w:sz="0" w:space="0" w:color="auto"/>
        <w:right w:val="none" w:sz="0" w:space="0" w:color="auto"/>
      </w:divBdr>
    </w:div>
    <w:div w:id="1787895190">
      <w:bodyDiv w:val="1"/>
      <w:marLeft w:val="0"/>
      <w:marRight w:val="0"/>
      <w:marTop w:val="0"/>
      <w:marBottom w:val="0"/>
      <w:divBdr>
        <w:top w:val="none" w:sz="0" w:space="0" w:color="auto"/>
        <w:left w:val="none" w:sz="0" w:space="0" w:color="auto"/>
        <w:bottom w:val="none" w:sz="0" w:space="0" w:color="auto"/>
        <w:right w:val="none" w:sz="0" w:space="0" w:color="auto"/>
      </w:divBdr>
    </w:div>
    <w:div w:id="1962608014">
      <w:bodyDiv w:val="1"/>
      <w:marLeft w:val="0"/>
      <w:marRight w:val="0"/>
      <w:marTop w:val="0"/>
      <w:marBottom w:val="0"/>
      <w:divBdr>
        <w:top w:val="none" w:sz="0" w:space="0" w:color="auto"/>
        <w:left w:val="none" w:sz="0" w:space="0" w:color="auto"/>
        <w:bottom w:val="none" w:sz="0" w:space="0" w:color="auto"/>
        <w:right w:val="none" w:sz="0" w:space="0" w:color="auto"/>
      </w:divBdr>
    </w:div>
    <w:div w:id="206533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935</Words>
  <Characters>5336</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حديجة الابتدائية</dc:creator>
  <cp:keywords/>
  <dc:description/>
  <cp:lastModifiedBy>مدرسة حديجة</cp:lastModifiedBy>
  <cp:revision>4</cp:revision>
  <cp:lastPrinted>2026-05-12T06:51:00Z</cp:lastPrinted>
  <dcterms:created xsi:type="dcterms:W3CDTF">2026-05-12T06:52:00Z</dcterms:created>
  <dcterms:modified xsi:type="dcterms:W3CDTF">2026-05-12T06:56:00Z</dcterms:modified>
</cp:coreProperties>
</file>